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7da9" w14:textId="b317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марта 2017 года № 9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7 июня 2019 года № 251. Зарегистрировано Департаментом юстиции Костанайской области 20 июня 2019 года № 8552. Утратило силу решением маслихата города Аркалыка Костанайской области от 18 августа 2020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0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