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0f18" w14:textId="f330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313 "О городском бюджете города Рудного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9 апреля 2019 года № 361. Зарегистрировано Департаментом юстиции Костанайской области 12 апреля 2019 года № 8344.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