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c60a" w14:textId="804c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декабря 2019 года № 435. Зарегистрировано Департаментом юстиции Костанайской области 30 декабря 2019 года № 8850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Костанайского городского маслихата "Об утверждении норм образования и накопления коммунальных отходов по городу Костанай"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6619, опубликовано 21 сентября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