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cad" w14:textId="74e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по установлению зон санитарной охраны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декабря 2019 года № 543. Зарегистрировано Департаментом юстиции Костанайской области 14 января 2020 года № 8884.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Указом Президента Республики Казахстан от 24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Тарановского района Костанайской области"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Костанайской области,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Костанайской области "Об установлении зон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Тарановского района" от 7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октября 2012 года в газете "Костанайские новости", зарегистрировано в Реестре государственной регистрации нормативных правовых актов под № 3850):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района Беимбета Майлина";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зоны санитарной охраны хозяйственно-питьевых водозаборов товарищества с ограниченной ответственностью "Викторовское" на участке скважин № 1, № 2, № 4 на территории района Беимбета Майлина согласно приложению к настоящему постановлению.";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на государственном языке словосочетание "Таран ауданының" заменить словосочетанием "Бейімбет Майлин ауданының";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Костанайской области "Об установлении зон санитарной охраны для хозяйственно-питьевых водозаборов филиала акционерного общества "Алюминий Казахстана" Краснооктябрьское бокситовое рудоуправление" от 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февраля 2013 года в газете "Костанайские новости", зарегистрировано в Реестре государственной регистрации нормативных правовых актов под № 3978):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"Тарановский район" заменить словосочетанием "район Беимбета Майлина";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Костанайской области "Об установлении зон санитарной охраны хозяйственно-питьевого водозабора подземных вод на участке скважины № 1 в селе Асенкритовка Тарановского района" от 1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2013 года в газете "Қостанай таңы", зарегистрировано в Реестре государственной регистрации нормативных правовых актов под № 4122):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хозяйственно-питьевого водозабора подземных вод на участке скважины № 1 в селе Асенкритовка района Беимбета Майлина";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зоны санитарной охраны хозяйственно-питьевого водозабора подземных вод на участке скважины № 1 в селе Асенкритовка района Беимбета Майлина согласно приложению к настоящему постановлению.";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постановлении акимата Костанайской области "Об установлении зон санитарной охраны хозяйственно-питьевых водозаборов подземных вод на участке скважин № 3э/6806 и № 4э/6807 Козыревского месторождения, расположенных в Тарановском районе" от 1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апреля 2013 года в газете "Қостанай таңы", зарегистрировано в Реестре государственной регистрации нормативных правовых актов под № 4098):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хозяйственно-питьевых водозаборов подземных вод на участке скважин № 3э/6806 и № 4э/6807 Козыревского месторождения, расположенных в районе Беимбета Майлина";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зоны санитарной охраны хозяйственно-питьевых водозаборов подземных вод на участке скважин № 3э/6806 и № 4э/6807 Козыревского месторождения, расположенных в районе Беимбета Майлина, согласно приложению к настоящему постановлению.";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"в Тарановском районе" заменить словосочетанием "в районе Беимбета Майлина";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постановлении акимата Костанайской области "Об установлении зон санитарной охраны хозяйственно-питьевых водозаборов на участке скважин № 1, № 55а, расположенных на территории железнодорожной станции Апановка в Тарановском районе" от 17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июля 2013 года в газете "Қостанай таңы", зарегистрировано в Реестре государственной регистрации нормативных правовых актов под № 4188):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хозяйственно-питьевых водозаборов на участке скважин № 1, № 55а, расположенных на территории железнодорожной станции Апановка в районе Беимбета Майлина";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зоны санитарной охраны хозяйственно-питьевых водозаборов на участке скважин № 1, № 55а, расположенных на территории железнодорожной станции Апановка в районе Беимбета Майлина, согласно приложению к настоящему постановлению.";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"в Тарановском районе" заменить словосочетанием "в районе Беимбета Майлина";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акимата Костанайской области "Об установлении зон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Тарановского района" от 16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2013 года в газете "Қостанай таңы", зарегистрировано в Реестре государственной регистрации нормативных правовых актов под № 4309):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района Беимбета Майлина";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зоны санитарной охраны Тобольского централизованного инфильтрационного хозяйственно-питьевого водозабора на участке горизонтальной подрусловой дрены на реке Тобол в границах села Аксуатское района Беимбета Майлина согласно приложению к настоящему постановлению.";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 на государственном языке словосочетание "Таран ауданының" заменить словосочетанием "Бейімбет Майлин ауданының";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на русском языке словосочетание "Тарановского района" заменить словосочетанием "района Беимбета Майлина";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постановлении акимата Костанайской области "Об установлении зон санитарной охраны хозяйственно-питьевого водозабора на участке скважины № 10137 в селе Береговое Тарановского района" от 16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декабря 2013 года в газете "Қостанай таңы", зарегистрировано в Реестре государственной регистрации нормативных правовых актов под № 4314):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зон санитарной охраны хозяйственно-питьевого водозабора на участке скважины № 10137 в селе Береговое района Беимбета Майлина";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зоны санитарной охраны хозяйственно–питьевого водозабора на участке скважины № 10137 в селе Береговое района Беимбета Майлина согласно приложению к настоящему постановлению."; 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словосочетание "Тарановского района" заменить словосочетанием "района Беимбета Майлина";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примечание исключить.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