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da2f" w14:textId="261d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 - территориальных единиц Узункольского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4 октября 2019 года № 3 и решение маслихата Костанайской области от 4 октября 2019 года № 434. Зарегистрировано Департаментом юстиции Костанайской области 17 октября 2019 года № 8709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при акимате Костанайской области от 14 июня 2019 года, по представлению местных представительного и исполнительного органов Узункольского района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Российский сельский округ Узункольского района Костанайской области в сельский округ Обаған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село Суворово Суворовского сельского округа Узункольского района Костанайской области в село Сатай Суворовского сельского округа Узункольского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Суворовский сельский округ Узункольского района Костанайской области в сельский округ Сатай Узункольского района Костанайской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