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b764" w14:textId="dfdb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октября 2019 года № 420. Зарегистрировано Департаментом юстиции Костанайской области 15 октября 2019 года № 8703.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Костанайской области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постановлении акимата Костанайской области "Об утверждении регламента государственной услуги "Выписка из государственного реестра туристских маршрутов и троп" от 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июня 2016 года в газете "Костанайские новости", зарегистрировано в Реестре государственной регистрации нормативных правовых актов под № 6399):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от услугополучателя, выдает талон с указанием даты принятия, фамилии, имени и отчества (при его наличии) лица, принявшего заявление (далее – талон), передает заявление руководителю услугодателя для определения ответственного исполнителя и наложения соответствующей визы, 10 (десять) минут.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заявления от услугополучателя и выдача талона;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(три) часа.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услуги, в течение 1 (одного) рабочего дня.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результата оказания государственной услуги и подписывает его, в течение 1 (одного) рабочего дня.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заявление, выдает талон, передает заявление руководителю услугодателя для определения ответственного исполнителя и наложения соответствующей визы, 10 (десять) минут;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заявление ответственному исполнителю, 3 (три) часа;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услуги, передает для рассмотрения и принятия решения руководителю услугодателя, в течение 1 (одного) рабочего дня;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проект результата оказания государственной услуги, передает его сотруднику канцелярии услугодателя, в течение 1 (одного) рабочего дня;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услугодатель рассматривает пакет документов, подготавливает и направляет результат оказания государственной услуги в Государственную корпорацию, в течение 2 (двух) рабочих дней;";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акимата Костанайской области "Об утверждении регламентов государственных услуг в сфере туризма"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августа 2016 года в информационно-правовой системе "Әділет", зарегистрировано в Реестре государственной регистрации нормативных правовых актов под № 6580):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указанным постановлением: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от услугополучателя, выдает талон с указанием даты принятия, фамилии, имени и отчества (при его наличии) лица, принявшего заявление (далее – талон), передает заявление руководителю услугодателя для определения ответственного исполнителя и наложения соответствующей визы, 10 (десять) минут.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заявления от услугополучателя и выдача талона;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(три) часа.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услуги, передает его руководителю услугодателя, в течение 3 (трех) рабочих дней.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проект результата оказания государственной услуги, передает его сотруднику канцелярии услугодателя, в течение 1 (одного) рабочего дня.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заявление, выдает талон, передает заявление руководителю услугодателя для определения ответственного исполнителя и наложения соответствующей визы, 10 (десять) минут;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заявление ответственному исполнителю, 3 (три) часа;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услуги, передает для рассмотрения и принятия решения руководителю услугодателя, в течение 3 (трех) рабочих дней;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проект результата оказания государственной услуги, передает его сотруднику канцелярии услугодателя, в течение 1 (одного) рабочего дня;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услугодатель рассматривает пакет документов, подготавливает и направляет результат оказания государственной услуги в Государственную корпорацию, в течение 4 (четырех) рабочих дней;";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"Выписка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 (далее – Стандарт).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66"/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68"/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услугодателя;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услугополучатель получает результат государственной услуги через Портал в "личном кабинете" услугополучателя.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туристской информации,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о туристском потенциале,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туризма и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