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374" w14:textId="81e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сентября 2019 года № 428. Зарегистрировано Департаментом юстиции Костанайской области 26 сентября 2019 года № 8674.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216 633 646,2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6 186 856,0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1 548 119,9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208 886 240,3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218 978 276,4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4 290 816,6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11 419 599,0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7 128 782,4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- 6 635 446,8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6 635 446,8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216633646,2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190796150,0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218978276,4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-6635446,8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169285621,3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169147611,3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-4698952,4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140774879,5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