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34a" w14:textId="bed8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июля 2019 года № 413. Зарегистрировано Департаментом юстиции Костанайской области 12 июля 2019 года № 8586.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213432944,4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6186856,0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1549940,1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205683718,3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215645710,9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6993680,2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13479598,9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6485918,7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-9206446,7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9206446,7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213432944,4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187593628,0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215645710,9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-9206446,7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145216918,2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145078908,2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-6254567,6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-6392577,6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347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140224327,5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140224330,5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