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fc7f" w14:textId="e39f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 сентября 2014 года № 432 "Об установлении зоны санитарной охраны хозяйственно-питьевого водозабора на третьем участке Костанайского месторождения подземных вод в Костанайском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июля 2019 года № 277. Зарегистрировано Департаментом юстиции Костанайской области 3 июля 2019 года № 8570.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установлении зоны санитарной охраны хозяйственно-питьевого водозабора на третьем участке Костанайского месторождения подземных вод в Костанайском районе" от 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октября 2014 года в информационно-правовой системе "Әдiлет", зарегистрировано в Реестре государственной регистрации нормативных правовых актов под № 5112)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2014 года № 432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хозяйственно-питьевого водозабора на третьем участке Костанайского месторождения подземных вод в Костанайском районе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пояс- 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1, № 2, № 3, № 4, № 5, № 6, № 7, № 8, № 9, № 10, № 11, № 12, № 13, № 14, № 15, № 16, № 17, № 18, № 19, № 20, № 21, № 22, № 23, № 24, № 25, № 26, № 27, № 28, № 29, № 30, № 31, № 32, № 33, № 34, № 35, №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6100 метров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110-1000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гектаров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8125 метров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3375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 гектаров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отражены в картографическом материале проекта "Санитарно-гидрогеологическое обоснование зоны санитарной охраны подземного водозабора на третьем участке Костанайского месторождения".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