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5cc2" w14:textId="2495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мая 2019 года № 397. Зарегистрировано Департаментом юстиции Костанайской области 16 мая 2019 года № 8444.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212 033 188,9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5 686 856,0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650 857,1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205 683 045,8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214 245 955,4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8 888 315,0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15 373 813,0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6 485 498,0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- 11 101 081,5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11 101 081,5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212033188,9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187593628,0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-11101081,5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146085476,1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145947466,1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-9907182,0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140914327,5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140914330,5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