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b98" w14:textId="38f2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ноября 2017 года № 580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2019 года № 55. Зарегистрировано Департаментом юстиции Костанайской области 14 февраля 2019 года № 8260.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местными исполнительными органами районов и городов областного значения, Управлением образования акимата Костанайской области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№ 15740)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нотариально заверенной доверенности)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документов работник Государственной корпорации регистрирует его, выдает расписку о приеме соответствующих документов 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не позднее чем за сутки до истечения срока оказания государственной услуги, 9 (девять)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на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