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5222" w14:textId="e345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Мунайлинского района от 21 февраля 2019 года № 27-қ "Об утверждении государственного образовательного заказа на дошкольное воспитание и обучение, размера родительской платы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5 декабря 2019 года № 264-қ. Зарегистрировано Департаментом юстиции Мангистауской области 10 декабря 2019 года № 4052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>, акимат Мунайлинского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от 21 февраля 2019 года № 27-қ "Об утверждении государственного образовательного заказа на дошкольное воспитание и обучение, размера родительской платы на 2019 год" (зарегистрировано в Реестре государственной регистрации нормативных правовых актов за № 3825, опубликовано 27 февраля 2019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sz w:val="28"/>
        </w:rPr>
        <w:t>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"Мунайлинский районный отдел образования" (Овезов Е.)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Билялова Б.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991"/>
        <w:gridCol w:w="925"/>
        <w:gridCol w:w="992"/>
        <w:gridCol w:w="1199"/>
        <w:gridCol w:w="1199"/>
        <w:gridCol w:w="1199"/>
        <w:gridCol w:w="1200"/>
        <w:gridCol w:w="1200"/>
        <w:gridCol w:w="1200"/>
        <w:gridCol w:w="1200"/>
      </w:tblGrid>
      <w:tr>
        <w:trPr>
          <w:trHeight w:val="30" w:hRule="atLeast"/>
        </w:trPr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в организациях дошколного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 (частный, государственный)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(частный, государственный),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(частный, государственный),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групп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групп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7 групп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до 9 групп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более групп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