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8f4" w14:textId="3685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Мунайлинскому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ноября 2019 года № 47/448. Зарегистрировано Департаментом юстиции Мангистауской области 9 декабря 2019 года № 4050.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№14285),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Мунайлинскому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№47/448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Мунайлинскому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обьекта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 (без учета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жителя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