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b82c7" w14:textId="19b82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Мунайлинского районного маслихата от 25 мая 2018 года № 23/279 "Об утверждении регламента собрания местного сообщества села Мангистау"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октября 2019 года № 45/436. Зарегистрировано Департаментом юстиции Мангистауской области 15 октября 2019 года № 4003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15630), а также на основании информационного письма департамента юстиции Мангистауской области от 23 января 2019 года № 10-11-165,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25 мая 2018 года № 23/279 "Об утверждении регламента собрания местного сообщества села Мангистау" (зарегистрировано в Реестре государственной регистрации нормативных правовых актов за № 3657, опубликовано 25 июня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7 августа 2017 года № 295 "Об утверждении Типового регламента собрания местного сообщества" (зарегистрирован в Реестре государственной регистрации нормативных правовых актов за № 15630), Мунайлинский районный маслихат РЕШИЛ:".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настоящего решения возложить на постоянную комиссию Мунайлинского районного маслихата по социальным вопросам, законности, правопорядка, по депутатским полномочиям и этике (председатель комиссии Конысбаева Г.).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Себепбаева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