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dce9" w14:textId="24ed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Каракиянского районного маслихата от 29 июня 2015 года № 27/285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22 апреля 2019 года № 29/302. Зарегистрировано Департаментом юстиции Мангистауской области 26 апреля 2019 года № 3876. Утратило силу решением Каракиянского районного маслихата Мангистауской области от 29 марта 2021 года № 2/18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29.03.2021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специального государственного пособия" (зарегистрирован в Реестре государственной регистрации нормативных правовых актов за №11745), а также на основании представления департамента юстиции Мангистауской области от 15 февраля 2019 года №10-15-300 Каракиянский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№27/285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№2779, опубликовано в газете "Қарақия" от 30 июля 2015 года) следующие изменение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40 (сорок) месячных расчетных показателей;";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Социальная помощь предоставляется многодетным семьям,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послесреднего, высшего, технического и профессионального образования, после достижения ими совершеннолетия до времени окончания организаций образования (но не более, чем до достижения двадцатитрехлетнего возраста) получающих государственную адресную социальную помощь, в размере 100 (сто) тысяч тенге, единовременно, в связи с ростом цен на продукты питания.".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Каракиянского районного маслихата законности, по полномочиям депутатов и социальным вопросам (Д.Сабытова).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