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a4864" w14:textId="86a48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границ морского порта, включая акваторию морского порта Курык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19 декабря 2019 года № 283. Зарегистрировано Департаментом юстиции Мангистауской области 23 декабря 2019 года № 4065.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>, от 17 января 2002 года </w:t>
      </w:r>
      <w:r>
        <w:rPr>
          <w:rFonts w:ascii="Times New Roman"/>
          <w:b w:val="false"/>
          <w:i w:val="false"/>
          <w:color w:val="000000"/>
          <w:sz w:val="28"/>
        </w:rPr>
        <w:t>"О торговом мореплавании"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Мангистауской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границы морского порта, включая акваторию морского порта Курык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пассажирского транспорта и автомобильных дорог Мангистауской области" (Ережепов Б.К.)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информации, размещение на интернет-ресурсе акимата Мангистауской области.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Мангистауской области Аккулова Н.К.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2019 г.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морского порта, включая акваторию морского порта Курык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Мангистауской области от 02.12.2022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Границы морского порта Курык определяются в составе земельных участков по нижеследующим координатам: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обладатель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ложение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щадь,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"ҚТЖ"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Курык,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местность "Сарша"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13-197-001-1982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27,8579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9 535 876,3069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9 535 879,8894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9 536 073,3446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9 536 073,3446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9 536 130,6646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9 536 137,8296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9 536 198,7322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9 536 198,7322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4 781 021,1152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4 782 113,0460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4 782 113,0460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4 782 184,6480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4 782 188,2281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4 781 808,7374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4 781 797,9971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4 781 092,7172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"ҚТЖ"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13-197-001-2025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9 535 873,9437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9 535 753,1041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9 535 756,7112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9 535 825,2472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9 535 827,0507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9 535 711,6218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9 535 812,6240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9 535 904,6064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9 535 906,4100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9 535 956,9101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9 535 960,5173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9 536 070,5354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9 536 101,2641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9 536 099,3883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9 536 129,0888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9 536 127,8925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9 536 072,8608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9 536 071,6645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9 535 877,8573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9 535 876,1263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9 535 779,3529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4 781 016,5583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4 781 021,9654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4 781 047,1985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4 781 047,1985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4 781 306,7393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4 781 310,3441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4 782 222,6324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4 782 226,2371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4 782 287,5176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4 782 283,9129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4 782 262,2845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4 782 262,8845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4 782 405,3260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4 782 224,6231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4 782 204,7448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4 782 185,6162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4 782 188,0073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4 782 116,2750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4 782 116,2750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4 781 015,6234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4 781 013,1751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"ҚТЖ"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13-197-001-2030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9 536 001,7699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9 536 158,0680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9 536 228,5427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9 536 177,5522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9 536 140,7456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9 536 071,3074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4 782 263,3276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4 783 246,0439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4 783 238,4364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4 782 739,8909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4 782 744,6755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4 782 263,1395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"ҚТЖ"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13-197-001-2031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9 536 157,5993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9 536 169,7617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9 536 189,7520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9 536 195,1836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9 536 286,1630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9 536 271,2261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9 536 233,2048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4 783 277,1498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4 783 381,6765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4 783 346,3070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4 783 423,6554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4 783 555,2836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4 783 423,6554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4 783 268,9584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"ҚТЖ"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13-197-001-2028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13,8797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9 538 714,9783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9 538 803,8603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9 538 837,6799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9 538 892,3116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9 538 892,7452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9 538 992,0361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9 538 989,8682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9 539 075,7180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9 539 080,4874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9 539 253,4877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9 539 375,9292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9 539 654,8615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9 539 838,6455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9 540 739,3885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9 540 981,9704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9 541 049,0563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9 540 928,9411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9 540 935,4934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9 541 124,2353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9 541 810,5644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9 541 813,0913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9 538 670,1593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4 784 151,8296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4 784 164,3824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4 784 196,8794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4 784 205,5453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4 784 197,3127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4 784 200,7791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4 784 213,3446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4 784 224,6103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4 784 203,8122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4 784 212,4780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4 784 218,5442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4 784 261,9289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4 784 327,8114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4 784 460,1518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4 784 471,0116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4 784 481,7736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4 784 504,1529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4 784 526,7358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4 784 493,3065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4 784 605,1539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4 784 586,5788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4 784 104,0278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"ҚТЖ"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13-197-001-2029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12,9631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9 538 623,6713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9 541 978,7166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9 542 028,2738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9 542 043,3421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9 541 981,4017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9 541 811,6185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9 541 519,9181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9 541 512,9861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9 540 937,0948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9 540 943,1234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9 540 373,0466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9 540 321,5882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9 540 372,5866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9 540 351,7908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9 540 294,5253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9 540 177,3528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9 540 169,3028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9 539 622,6665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9 539 429,3328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9 538 609,1575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4 784 074,9149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4 784 600,1730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4 784 617,9579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4 784 620,9580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4 784 598,3884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4 784 565,5265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4 784 516,7907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4 784 511,8746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4 784 412,7698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4 784 377,5995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4 784 287,6764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4 784 190,0736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4 783 874,4183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4 783 871,7368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4 784 226,7245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4 784 208,1772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4 784 256,6684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4 784 168,6144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4 784 164,3635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4 784 035,0730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"ҚТЖ"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Мунайлинский район, от железнодорожной станции "Ер-сай" до "Паромного комплекса"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13-203-011-302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9 536 286,5181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9 536 329,0637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9 536 372,1956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9 536 455,8007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9 536 498,8388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9 536 561,1136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9 536 607,9976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9 536 635,9848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9 536 808,2050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9 542 026,9486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9 541 978,4148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9 539 800,1425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9 539 705,7258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9 538 259,7450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9 538 192,2258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9 538 143,3256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9 537 976,7767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9 537 924,3916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9 537 882,0599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9 537 440,1166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9 536 827,4896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9 536 722,6541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9 536 640,1019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9 536 547,4980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9 536 466,4287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9 536 456,8559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9 536 328,8467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9 536 273,1406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4 783 560,7098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4 783 614,2134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4 783 641,2605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4 783 706,8927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4 783 733,2672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4 783 762,1600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4 783 780,4872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4 783 789,0168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4 783 822,3879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4 784 618,5466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4 784 599,7553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4 784 249,6666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4 784 241,6937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4 784 017,3958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4 784 004,9751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4 783 999,4684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4 783 975,0606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4 783 964,3187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4 783 960,6612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4 783 897,7528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4 783 800,2424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4 783 789,8206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4 783 776,4172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4 783 739,8000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4 783 694,0043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4 783 672,0655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4 783 552,2981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4 783 438,3604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"SEMURG INVEST"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район, село Курык, местность "Сарша"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13-197-001-2353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1,4601041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9 536 236,893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9 536 293,393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9 536 293,393 9 536 236,893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4 781 015,460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4 781 015,460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4 780 747,811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4 780 766,258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 САЙ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Контрактор"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область, Каракиянский район, село Курык,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Песчаный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13-197-003-308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16,7768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9 548 951,809 9 548 139,349 9 548 169,306 9 548 662,207 9 548 694,607 9 549 091,499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4 783 553,678 4 783 475,364 4 783 253,089 4 782 912,852 4 783 139,560 4 783 199,670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Границы акватории морского порта Курык: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внутренняя акватория морского порта Курык ограничена линией, идущей от точки береговой черты, расположенной на расстоянии 100 метров восточнее от корневой части восточного оградительного мола с координатами 43°09'51,82"N и 51°27'12,18"Е, далее в южном/юго-западном направлении вдоль восточного оградительного мола, мористее от него на расстоянии 100 метров, до южной оконечности восточного оградительного мола с координатами 43°09'23,00"N и 51°26'58,70"Е, далее до южной оконечности западного оградительного мола с координатами 43°09'17,20"N и 51°26'52,10"Е, затем в северо-западном/северном направлении вдоль западного оградительного мола, мористее от него на расстоянии 100 метров, до точки, расположенной в корневой части западного оградительного мола с координатами 43°09'44,70"N и 51°26'12,50"Е, далее в восточном направлении вдоль береговой черты порта, с огибанием автомобильного пирса (причалы №5, №4), вдоль причала №3, с огибанием железнодорожного пирса (причалы №2, №1), вдоль причала судов портового флота до исходной точки с координатами 43°09'51,82"N и 51°27'12,18"Е;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внешняя акватория морского порта Курык ограничена линией, идущей от точки береговой черты, расположенной на расстоянии 100 метров восточнее от корневой части восточного оградительного мола с координатами 43°09'51,82"N и 51°27'12,18"Е, далее в восточном направлении вдоль побережья залива Александра Бековича-Черкасского до мыса Жыланды с координатами 43°06'03,00"N и 51°39'06,00"Е, включая все гидротехнические сооружения и их акватории, расположенные на данном участке побережья залива, затем далее по прямой линии в западном направлении от мыса Жыланды до мыса Песчаный с координатами 43°09'00,00"N и 51°16'02,00"Е, далее в восточном направлении вдоль побережья залива Александра Бековича-Черкасского от мыса Песчаный до точки береговой черты, расположенной на расстоянии 100 метров западнее от корневой части западного оградительного мола с координатами 43°09'44,70"N и 51°26'12,50"Е, включая все гидротехнические сооружения и их акватории, расположенные на данном участке побережья залива.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"НК "ҚТЖ" – акционерное общество "Национальная компания "Қазақстан Темір Жолы";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– Товарищество с ограниченной ответственностью.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