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f7e9" w14:textId="1c7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июля 2019 года № 171. Зарегистрировано Департаментом юстиции Мангистауской области 27 августа 2019 года № 3979.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Мангистауской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постановлений акимата Мангистауской области от 25.02.2025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"Фламинго"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"Балдаурен"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"Алау"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"Достар"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"GUNA"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"Серебрянные пески"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"Stigl"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"Комарова"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"Монтажник"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"Blue Marine"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"Морячек"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"Золотое солнышко"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"Сансет"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"Tree of 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"Бриз"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гостиницы "Rixos Water World Aktau"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"Aquamarine"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"Tolkyn Plaza"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"Нұр"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"Ystyq qum"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"Солдатский"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справа от яхт-клуба "Бриз" в 4а микрорайоне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слева от яхт-клуба "Бриз" в 1 микрорайоне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10 метрах перед жилым комплексом "Шевченко" в 7 а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"Кендирли"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"Самал"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Кендирли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в 4-5 кварталах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на территории улицы А. Жакауова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на территории улицы Д. Бердибекова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150 метрах от гостиницы "Акку"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возле гостиницы "Шағала"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2 метрах слева от товарищества с ограниченной ответственностью "САГА АТАШ"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"Caspy life Family resort"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"Teniz Village"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"K27"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"Gozzalim"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100 метрах слева от товарищества с ограниченной ответственностью "Ерсай"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70 метрах слева от территории республиканского государственного учреждения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"Темиртас"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"Шагала"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"Ритм-Нур"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"Геофизик"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"Казгидромет"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"УЭН"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