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425c" w14:textId="e944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января 2019 года № 2. Зарегистрировано Департаментом юстиции Мангистауской области 30 января 2019 года № 3814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участков недр, содержащих общераспространенные полезные ископаемые, подлежащих выставлению на конкурс" (зарегистрировано в Реестре государственной регистрации нормативных правовых актов за № 2386, опубликовано от 10 апреля 2014 года в газете "Огни Мангистау");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19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 апреля 2014 года № 65 "Об утверждении перечня участков недр, содержащих общераспространенные полезные ископаемые, подлежащих выставлению на конкурс" (зарегистрировано в Реестре государственной регистрации нормативных правовых актов за № 2822, опубликовано 10 сентября 2015 года в информационно-правовой системе "Әділет");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2 апреля 2014 года № 65 "Об утверждении перечня участков недр, содержащих общераспространенные полезные ископаемые, подлежащих выставлению на конкурс" (зарегистрировано в Реестре государственной регистрации нормативных правовых актов за № 3131, опубликовано 22 августа 2016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