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1813" w14:textId="4721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ограничений хозяйственной деятельности собственников земельных участков и землепользователей в пределах территорий государственных природных (комплексных) и государственных природных (зоологических) заказников местного значения, находящихся в ведении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17 января 2019 года № 4. Зарегистрировано Департаментом юстиции Мангистауской области 21 января 2019 года № 3788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ограничения хозяйственной деятельности собственников земельных участков и землепользователей в пределах территорий государственных природных (комплексных) и государственных природных (зоологических) заказников местного значения, находящихся в ведении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(Кусбеков Д.Т.)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Сакеева Р.К.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2019 года № 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Ограничения хозяйственной деятельности собственников земельных участков и землепользователей в пределах территорий государственных природных (комплексных) и государственных природных (зоологических) заказников местного значения, находящихся в ведении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территорий государственных природных (комплексных) и государственных природных (зоологических) заказников местного значения, находящихся в ведении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 запрещается следующая деятельность: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территорий государственных природных (комплексных) заказников "Есет", "Коленкели", "Манашы" местного значения – хозяйственная деятельность, создающая угрозу сохранению природных комплексов, интродукция чужеродных видов растений и животных;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территорий государственных природных (зоологических) заказников "Адамтас", "Жабайушкан", "Тасорпа" местного значения – охота, добыча любыми способами и средствами животных, за исключением рыб, интродукция чужеродных видов животных, разрушение гнезд, нор, логовищ и других местообитаний, сбор яиц, за исключением случаев изъятия в научно-исследовательских, воспроизводственных и мелиоративных целях по разрешению уполномоченного органа.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Собственники земельных участков и землепользователи вправе осуществлять хозяйственную деятельность в пределах территорий государственных природных заказниках с соблюдением установленных ограничений.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