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33c4" w14:textId="2c33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Актоган Шиелийского района Кызылординской области от 4 февраля 2019 года № 02-1/4. Зарегистрировано Департаментом юстиции Кызылординской области 5 февраля 2019 года № 6672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главного государственного ветеринарно–санитарного инспектора государственного учреждения "Шиелийская районная территориальная инспекция Комитета ветеринарного контроля и надзора Министерства сельского хозяйства Республики Казахстан" от 19 декабря 2018 года № 04-06-679 аким сельского округа Актоган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мероприятия, установленные в связи с выявлением заболевания бруцеллеза среди мелкого скота на крестьянского хозяйства "Мұхит" села Досбол датка сельского округа Актоган Шиелийского района.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сельского округа Актоган от 04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02-1/7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№6449, опубликовано в эталонном контрольном банке нормативных правовых актов Республики Казахстан от 12 октября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коммунального государственного учреждения "Аппарат акима сельского округа Актоган" Жузбаевой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Актоган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