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04d3" w14:textId="17f0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Кердели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49/11. Зарегистрировано Департаментом юстиции Кызылординской области 31 декабря 2019 года № 7134.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Кердели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142 301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- 1 750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- 140 551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- 142 301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- 2359;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- 2359;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64/4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Кердели в сумме 129 364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49/11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64/4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подведомоственной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Шиелийcкого районного маслихата от 27 декабря 2019 года № 49/11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подведомоственной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Шиелийcкого районного маслихата от 27 декабря 2019 года № 49/11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подведомоственной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