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262f" w14:textId="8b42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№34/20 "О бюджете сельского округа Сулутобе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декабря 2019 года № 47/6. Зарегистрировано Департаментом юстиции Кызылординской области 12 декабря 2019 года № 7024.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2019-2021 годы" (зарегистрировано в Реестре государственной регистрации нормативных правовых актов за номером 6631,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Сулутобе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- 95 711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- 93 592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- 98 243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9 декабря 2019 года № 47/6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