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f700" w14:textId="fb7f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№34/18 "О бюджете сельского округа Иркул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декабря 2019 года № 47/5. Зарегистрировано Департаментом юстиции Кызылординской области 10 декабря 2019 года № 7017.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 на 2019-2021 годы" (зарегистрировано в Реестре государственной регистрации нормативных правовых актов за номером 6629,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Иркул на 2019 - 2021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- 109 588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- 105 927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- 110 430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-842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9 декабря 2019 года №47/5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