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f79" w14:textId="7c80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27 сентября 2019 года №43/3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ноября 2019 года № 46/4. Зарегистрировано Департаментом юстиции Кызылординской области 25 ноября 2019 года № 6984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№ 6923, опубликовано от 2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