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cf7a" w14:textId="cb9c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18 "О бюджете сельского округа Иркул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марта 2019 года № 38/10. Зарегистрировано Департаментом юстиции Кызылординской области 20 марта 2019 года № 67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ркул на 2019-2021 годы" (зарегистрировано в Реестре государственной регистрации нормативных правовых актов за номером 6629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ркул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92 49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1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0 29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3 33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4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4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842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9" марта 2019 года №3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18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