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b662" w14:textId="88eb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№34/12 "О бюджете сельского округа Алмалы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марта 2019 года № 38/4. Зарегистрировано Департаментом юстиции Кызылординской области 20 марта 2019 года № 6741.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Алмалы на 2019-2021 годы" (зарегистрировано в Реестре государственной регистрации нормативных правовых актов за номером 6619,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Алмалы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- 35 402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- 2 257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- 33 145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-35 997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-595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- 595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"19" марта 2019 года №38/4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