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0f95" w14:textId="08d0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 265 "О бюджете сельского округа Бесарык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13 августа 2019 года № 326. Зарегистрировано Департаментом юстиции Кызылординской области 15 августа 2019 года № 6888.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Бесарык на 2019-2021 годы" (зарегистрировано в Реестре государственной регистрации нормативных правовых актов за номером 6592, опубликовано в эталонном контрольном банке нормативных правовых актов Республики Казахстан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Бесарык на 2019 – 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97427,9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2986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94441,9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98777,6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-1349,7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1349,7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1349,7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13 августа 2019 года №326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