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d2c8" w14:textId="997d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Озгент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декабря 2019 года № 412. Зарегистрировано Департаментом юстиции Кызылординской области 6 января 2020 года № 7205.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Озгент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106 307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1 359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104 948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106 307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2020 год, передаваемый из районного бюджета в бюджет сельского округа 91 949 тысяч тенге.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Жанакорганского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412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2020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Жанакорганского районного маслихата от 30 декабря 2019 года № 412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Жанакорганского районного маслихата от 30 декабря 2019 года № 412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Озгент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