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50d" w14:textId="82e6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Кандоз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408. Зарегистрировано Департаментом юстиции Кызылординской области 6 января 2020 года № 7201.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Кандоз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90 349 тысяч тенге;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89 270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90 349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2020 год, передаваемый из районного бюджета в бюджет сельского округа 71 382 тысяч тенге.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408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408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408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