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4a73" w14:textId="2bc4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изменении границ (черты) населенных пунктов Жанакорганского района</w:t>
      </w:r>
    </w:p>
    <w:p>
      <w:pPr>
        <w:spacing w:after="0"/>
        <w:ind w:left="0"/>
        <w:jc w:val="both"/>
      </w:pPr>
      <w:r>
        <w:rPr>
          <w:rFonts w:ascii="Times New Roman"/>
          <w:b w:val="false"/>
          <w:i w:val="false"/>
          <w:color w:val="000000"/>
          <w:sz w:val="28"/>
        </w:rPr>
        <w:t>Совместное постановление акимата Жанакорганского района Кызылординской области от 29 ноября 2019 года № 64 и решение Жанакорганского районного маслихата Кызылординской области от 29 ноября 2019 года № 380. Зарегистрировано Департаментом юстиции Кызылординской области 4 декабря 2019 года № 7003.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108 Кодекса Республики Казахстан от 20 июня 2003 года "Земельный кодекс Республики Казахстан" и подпунктом 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8 декабря 1993 года "Об административно - территориальном устройстве Республики Казахстан" акимат Жанакорганского района ПОСТАНОВЛЯЕТ и Жанакорганский районный маслихат РЕШИЛ:</w:t>
      </w:r>
    </w:p>
    <w:bookmarkEnd w:id="0"/>
    <w:bookmarkStart w:name="z5" w:id="1"/>
    <w:p>
      <w:pPr>
        <w:spacing w:after="0"/>
        <w:ind w:left="0"/>
        <w:jc w:val="both"/>
      </w:pPr>
      <w:r>
        <w:rPr>
          <w:rFonts w:ascii="Times New Roman"/>
          <w:b w:val="false"/>
          <w:i w:val="false"/>
          <w:color w:val="000000"/>
          <w:sz w:val="28"/>
        </w:rPr>
        <w:t>
      Изменить границы (черты):</w:t>
      </w:r>
    </w:p>
    <w:bookmarkEnd w:id="1"/>
    <w:bookmarkStart w:name="z6" w:id="2"/>
    <w:p>
      <w:pPr>
        <w:spacing w:after="0"/>
        <w:ind w:left="0"/>
        <w:jc w:val="both"/>
      </w:pPr>
      <w:r>
        <w:rPr>
          <w:rFonts w:ascii="Times New Roman"/>
          <w:b w:val="false"/>
          <w:i w:val="false"/>
          <w:color w:val="000000"/>
          <w:sz w:val="28"/>
        </w:rPr>
        <w:t>
      1) села Абдигаппар сельского округа Кыркенсе общей площадью - 249,2 гектаров;</w:t>
      </w:r>
    </w:p>
    <w:bookmarkEnd w:id="2"/>
    <w:bookmarkStart w:name="z7" w:id="3"/>
    <w:p>
      <w:pPr>
        <w:spacing w:after="0"/>
        <w:ind w:left="0"/>
        <w:jc w:val="both"/>
      </w:pPr>
      <w:r>
        <w:rPr>
          <w:rFonts w:ascii="Times New Roman"/>
          <w:b w:val="false"/>
          <w:i w:val="false"/>
          <w:color w:val="000000"/>
          <w:sz w:val="28"/>
        </w:rPr>
        <w:t>
      2) села Баспакколь сельского округа Каратобе общей площадью - 487,2 гектаров;</w:t>
      </w:r>
    </w:p>
    <w:bookmarkEnd w:id="3"/>
    <w:bookmarkStart w:name="z8" w:id="4"/>
    <w:p>
      <w:pPr>
        <w:spacing w:after="0"/>
        <w:ind w:left="0"/>
        <w:jc w:val="both"/>
      </w:pPr>
      <w:r>
        <w:rPr>
          <w:rFonts w:ascii="Times New Roman"/>
          <w:b w:val="false"/>
          <w:i w:val="false"/>
          <w:color w:val="000000"/>
          <w:sz w:val="28"/>
        </w:rPr>
        <w:t>
      3) села Коктобе сельского округа Коктобе общей площадью - 216,1 гектаров;</w:t>
      </w:r>
    </w:p>
    <w:bookmarkEnd w:id="4"/>
    <w:bookmarkStart w:name="z9" w:id="5"/>
    <w:p>
      <w:pPr>
        <w:spacing w:after="0"/>
        <w:ind w:left="0"/>
        <w:jc w:val="both"/>
      </w:pPr>
      <w:r>
        <w:rPr>
          <w:rFonts w:ascii="Times New Roman"/>
          <w:b w:val="false"/>
          <w:i w:val="false"/>
          <w:color w:val="000000"/>
          <w:sz w:val="28"/>
        </w:rPr>
        <w:t xml:space="preserve">
      4) села Озгент сельского округа Озгент общей площадью - 242,15 гектаров; </w:t>
      </w:r>
    </w:p>
    <w:bookmarkEnd w:id="5"/>
    <w:bookmarkStart w:name="z10" w:id="6"/>
    <w:p>
      <w:pPr>
        <w:spacing w:after="0"/>
        <w:ind w:left="0"/>
        <w:jc w:val="both"/>
      </w:pPr>
      <w:r>
        <w:rPr>
          <w:rFonts w:ascii="Times New Roman"/>
          <w:b w:val="false"/>
          <w:i w:val="false"/>
          <w:color w:val="000000"/>
          <w:sz w:val="28"/>
        </w:rPr>
        <w:t>
      5) села Аксуат сельского округа Озгент общей площадью - 146,4 гектаров;</w:t>
      </w:r>
    </w:p>
    <w:bookmarkEnd w:id="6"/>
    <w:bookmarkStart w:name="z11" w:id="7"/>
    <w:p>
      <w:pPr>
        <w:spacing w:after="0"/>
        <w:ind w:left="0"/>
        <w:jc w:val="both"/>
      </w:pPr>
      <w:r>
        <w:rPr>
          <w:rFonts w:ascii="Times New Roman"/>
          <w:b w:val="false"/>
          <w:i w:val="false"/>
          <w:color w:val="000000"/>
          <w:sz w:val="28"/>
        </w:rPr>
        <w:t>
      6) села Кожакент сельского округа Кожакент общей площадью - 660,3 гектаров;</w:t>
      </w:r>
    </w:p>
    <w:bookmarkEnd w:id="7"/>
    <w:bookmarkStart w:name="z12" w:id="8"/>
    <w:p>
      <w:pPr>
        <w:spacing w:after="0"/>
        <w:ind w:left="0"/>
        <w:jc w:val="both"/>
      </w:pPr>
      <w:r>
        <w:rPr>
          <w:rFonts w:ascii="Times New Roman"/>
          <w:b w:val="false"/>
          <w:i w:val="false"/>
          <w:color w:val="000000"/>
          <w:sz w:val="28"/>
        </w:rPr>
        <w:t>
      7) села Келинтобе сельского округа Келинтобе общей площадью - 473,47 гектаров;</w:t>
      </w:r>
    </w:p>
    <w:bookmarkEnd w:id="8"/>
    <w:bookmarkStart w:name="z13" w:id="9"/>
    <w:p>
      <w:pPr>
        <w:spacing w:after="0"/>
        <w:ind w:left="0"/>
        <w:jc w:val="both"/>
      </w:pPr>
      <w:r>
        <w:rPr>
          <w:rFonts w:ascii="Times New Roman"/>
          <w:b w:val="false"/>
          <w:i w:val="false"/>
          <w:color w:val="000000"/>
          <w:sz w:val="28"/>
        </w:rPr>
        <w:t xml:space="preserve">
      8) села Акжол сельского округа М. Налибаева общей площадью - 340,0 гектаров; </w:t>
      </w:r>
    </w:p>
    <w:bookmarkEnd w:id="9"/>
    <w:bookmarkStart w:name="z14" w:id="10"/>
    <w:p>
      <w:pPr>
        <w:spacing w:after="0"/>
        <w:ind w:left="0"/>
        <w:jc w:val="both"/>
      </w:pPr>
      <w:r>
        <w:rPr>
          <w:rFonts w:ascii="Times New Roman"/>
          <w:b w:val="false"/>
          <w:i w:val="false"/>
          <w:color w:val="000000"/>
          <w:sz w:val="28"/>
        </w:rPr>
        <w:t xml:space="preserve">
      9) села Жайылма сельского округа Жайылма общей площадью - 494,4 гектаров; </w:t>
      </w:r>
    </w:p>
    <w:bookmarkEnd w:id="10"/>
    <w:bookmarkStart w:name="z15" w:id="11"/>
    <w:p>
      <w:pPr>
        <w:spacing w:after="0"/>
        <w:ind w:left="0"/>
        <w:jc w:val="both"/>
      </w:pPr>
      <w:r>
        <w:rPr>
          <w:rFonts w:ascii="Times New Roman"/>
          <w:b w:val="false"/>
          <w:i w:val="false"/>
          <w:color w:val="000000"/>
          <w:sz w:val="28"/>
        </w:rPr>
        <w:t>
      10) села Жанарык сельского округа Жанарык общей площадью - 400,6 гектаров;</w:t>
      </w:r>
    </w:p>
    <w:bookmarkEnd w:id="11"/>
    <w:bookmarkStart w:name="z16" w:id="12"/>
    <w:p>
      <w:pPr>
        <w:spacing w:after="0"/>
        <w:ind w:left="0"/>
        <w:jc w:val="both"/>
      </w:pPr>
      <w:r>
        <w:rPr>
          <w:rFonts w:ascii="Times New Roman"/>
          <w:b w:val="false"/>
          <w:i w:val="false"/>
          <w:color w:val="000000"/>
          <w:sz w:val="28"/>
        </w:rPr>
        <w:t>
      11) села Кандоз сельского округа Кандоз общей площадью - 417,6 гектаров;</w:t>
      </w:r>
    </w:p>
    <w:bookmarkEnd w:id="12"/>
    <w:bookmarkStart w:name="z17" w:id="13"/>
    <w:p>
      <w:pPr>
        <w:spacing w:after="0"/>
        <w:ind w:left="0"/>
        <w:jc w:val="both"/>
      </w:pPr>
      <w:r>
        <w:rPr>
          <w:rFonts w:ascii="Times New Roman"/>
          <w:b w:val="false"/>
          <w:i w:val="false"/>
          <w:color w:val="000000"/>
          <w:sz w:val="28"/>
        </w:rPr>
        <w:t>
      12) села Тугискен сельского округа Аккорган общей площадью - 722,5 гектаров;</w:t>
      </w:r>
    </w:p>
    <w:bookmarkEnd w:id="13"/>
    <w:bookmarkStart w:name="z18" w:id="14"/>
    <w:p>
      <w:pPr>
        <w:spacing w:after="0"/>
        <w:ind w:left="0"/>
        <w:jc w:val="both"/>
      </w:pPr>
      <w:r>
        <w:rPr>
          <w:rFonts w:ascii="Times New Roman"/>
          <w:b w:val="false"/>
          <w:i w:val="false"/>
          <w:color w:val="000000"/>
          <w:sz w:val="28"/>
        </w:rPr>
        <w:t xml:space="preserve">
      13) села Кейден сельского округа Кейден общей площадью - 308,5 гектаров; </w:t>
      </w:r>
    </w:p>
    <w:bookmarkEnd w:id="14"/>
    <w:bookmarkStart w:name="z19" w:id="15"/>
    <w:p>
      <w:pPr>
        <w:spacing w:after="0"/>
        <w:ind w:left="0"/>
        <w:jc w:val="both"/>
      </w:pPr>
      <w:r>
        <w:rPr>
          <w:rFonts w:ascii="Times New Roman"/>
          <w:b w:val="false"/>
          <w:i w:val="false"/>
          <w:color w:val="000000"/>
          <w:sz w:val="28"/>
        </w:rPr>
        <w:t>
      14) села Аккум сельского округа Кейден общей площадью - 107,0 гектаров;</w:t>
      </w:r>
    </w:p>
    <w:bookmarkEnd w:id="15"/>
    <w:bookmarkStart w:name="z20" w:id="16"/>
    <w:p>
      <w:pPr>
        <w:spacing w:after="0"/>
        <w:ind w:left="0"/>
        <w:jc w:val="both"/>
      </w:pPr>
      <w:r>
        <w:rPr>
          <w:rFonts w:ascii="Times New Roman"/>
          <w:b w:val="false"/>
          <w:i w:val="false"/>
          <w:color w:val="000000"/>
          <w:sz w:val="28"/>
        </w:rPr>
        <w:t>
      15) села Байкенже сельского округа Байкенже общей площадью - 451,0 гектаров;</w:t>
      </w:r>
    </w:p>
    <w:bookmarkEnd w:id="16"/>
    <w:bookmarkStart w:name="z21" w:id="17"/>
    <w:p>
      <w:pPr>
        <w:spacing w:after="0"/>
        <w:ind w:left="0"/>
        <w:jc w:val="both"/>
      </w:pPr>
      <w:r>
        <w:rPr>
          <w:rFonts w:ascii="Times New Roman"/>
          <w:b w:val="false"/>
          <w:i w:val="false"/>
          <w:color w:val="000000"/>
          <w:sz w:val="28"/>
        </w:rPr>
        <w:t>
      16) села Билыбай сельского округа Байкенже общей площадью - 105,6 гектаров;</w:t>
      </w:r>
    </w:p>
    <w:bookmarkEnd w:id="17"/>
    <w:bookmarkStart w:name="z22" w:id="18"/>
    <w:p>
      <w:pPr>
        <w:spacing w:after="0"/>
        <w:ind w:left="0"/>
        <w:jc w:val="both"/>
      </w:pPr>
      <w:r>
        <w:rPr>
          <w:rFonts w:ascii="Times New Roman"/>
          <w:b w:val="false"/>
          <w:i w:val="false"/>
          <w:color w:val="000000"/>
          <w:sz w:val="28"/>
        </w:rPr>
        <w:t xml:space="preserve">
      17) села Сунаката сельского округа Сунаката общей площадью - 270,6 гектаров; </w:t>
      </w:r>
    </w:p>
    <w:bookmarkEnd w:id="18"/>
    <w:bookmarkStart w:name="z23" w:id="19"/>
    <w:p>
      <w:pPr>
        <w:spacing w:after="0"/>
        <w:ind w:left="0"/>
        <w:jc w:val="both"/>
      </w:pPr>
      <w:r>
        <w:rPr>
          <w:rFonts w:ascii="Times New Roman"/>
          <w:b w:val="false"/>
          <w:i w:val="false"/>
          <w:color w:val="000000"/>
          <w:sz w:val="28"/>
        </w:rPr>
        <w:t>
      18) села Енбек сельского округа Сунаката общей площадью - 220,5, гектаров;</w:t>
      </w:r>
    </w:p>
    <w:bookmarkEnd w:id="19"/>
    <w:bookmarkStart w:name="z24" w:id="20"/>
    <w:p>
      <w:pPr>
        <w:spacing w:after="0"/>
        <w:ind w:left="0"/>
        <w:jc w:val="both"/>
      </w:pPr>
      <w:r>
        <w:rPr>
          <w:rFonts w:ascii="Times New Roman"/>
          <w:b w:val="false"/>
          <w:i w:val="false"/>
          <w:color w:val="000000"/>
          <w:sz w:val="28"/>
        </w:rPr>
        <w:t>
      19) села Бесарык сельского округа Бесарык общей площадью - 392,0 гектаров;</w:t>
      </w:r>
    </w:p>
    <w:bookmarkEnd w:id="20"/>
    <w:bookmarkStart w:name="z25" w:id="21"/>
    <w:p>
      <w:pPr>
        <w:spacing w:after="0"/>
        <w:ind w:left="0"/>
        <w:jc w:val="both"/>
      </w:pPr>
      <w:r>
        <w:rPr>
          <w:rFonts w:ascii="Times New Roman"/>
          <w:b w:val="false"/>
          <w:i w:val="false"/>
          <w:color w:val="000000"/>
          <w:sz w:val="28"/>
        </w:rPr>
        <w:t>
      20) села Кенес сельского округа Бесарык общей площадью - 327,3 гектаров;</w:t>
      </w:r>
    </w:p>
    <w:bookmarkEnd w:id="21"/>
    <w:bookmarkStart w:name="z26" w:id="22"/>
    <w:p>
      <w:pPr>
        <w:spacing w:after="0"/>
        <w:ind w:left="0"/>
        <w:jc w:val="both"/>
      </w:pPr>
      <w:r>
        <w:rPr>
          <w:rFonts w:ascii="Times New Roman"/>
          <w:b w:val="false"/>
          <w:i w:val="false"/>
          <w:color w:val="000000"/>
          <w:sz w:val="28"/>
        </w:rPr>
        <w:t xml:space="preserve">
      21) села Екпинди, сельского округа Екпинди общей площадью - 165,0 гектаров; </w:t>
      </w:r>
    </w:p>
    <w:bookmarkEnd w:id="22"/>
    <w:bookmarkStart w:name="z27" w:id="23"/>
    <w:p>
      <w:pPr>
        <w:spacing w:after="0"/>
        <w:ind w:left="0"/>
        <w:jc w:val="both"/>
      </w:pPr>
      <w:r>
        <w:rPr>
          <w:rFonts w:ascii="Times New Roman"/>
          <w:b w:val="false"/>
          <w:i w:val="false"/>
          <w:color w:val="000000"/>
          <w:sz w:val="28"/>
        </w:rPr>
        <w:t>
      22) села Бирлик, сельского округа Акуийк общей площадью - 350,7 гектаров;</w:t>
      </w:r>
    </w:p>
    <w:bookmarkEnd w:id="23"/>
    <w:bookmarkStart w:name="z28" w:id="24"/>
    <w:p>
      <w:pPr>
        <w:spacing w:after="0"/>
        <w:ind w:left="0"/>
        <w:jc w:val="both"/>
      </w:pPr>
      <w:r>
        <w:rPr>
          <w:rFonts w:ascii="Times New Roman"/>
          <w:b w:val="false"/>
          <w:i w:val="false"/>
          <w:color w:val="000000"/>
          <w:sz w:val="28"/>
        </w:rPr>
        <w:t>
      23) поселка Шалхия общей площадью - 172,2 гектаров;</w:t>
      </w:r>
    </w:p>
    <w:bookmarkEnd w:id="24"/>
    <w:bookmarkStart w:name="z29" w:id="25"/>
    <w:p>
      <w:pPr>
        <w:spacing w:after="0"/>
        <w:ind w:left="0"/>
        <w:jc w:val="both"/>
      </w:pPr>
      <w:r>
        <w:rPr>
          <w:rFonts w:ascii="Times New Roman"/>
          <w:b w:val="false"/>
          <w:i w:val="false"/>
          <w:color w:val="000000"/>
          <w:sz w:val="28"/>
        </w:rPr>
        <w:t>
      24) села Куттукожа поселка Шалхия общей площадью - 346,0 гектаров;</w:t>
      </w:r>
    </w:p>
    <w:bookmarkEnd w:id="25"/>
    <w:bookmarkStart w:name="z30" w:id="26"/>
    <w:p>
      <w:pPr>
        <w:spacing w:after="0"/>
        <w:ind w:left="0"/>
        <w:jc w:val="both"/>
      </w:pPr>
      <w:r>
        <w:rPr>
          <w:rFonts w:ascii="Times New Roman"/>
          <w:b w:val="false"/>
          <w:i w:val="false"/>
          <w:color w:val="000000"/>
          <w:sz w:val="28"/>
        </w:rPr>
        <w:t>
      25) села Томенарык сельского округа Томенарык общей площадью - 463 гектаров;</w:t>
      </w:r>
    </w:p>
    <w:bookmarkEnd w:id="26"/>
    <w:bookmarkStart w:name="z31" w:id="27"/>
    <w:p>
      <w:pPr>
        <w:spacing w:after="0"/>
        <w:ind w:left="0"/>
        <w:jc w:val="both"/>
      </w:pPr>
      <w:r>
        <w:rPr>
          <w:rFonts w:ascii="Times New Roman"/>
          <w:b w:val="false"/>
          <w:i w:val="false"/>
          <w:color w:val="000000"/>
          <w:sz w:val="28"/>
        </w:rPr>
        <w:t>
      26) села Кожамберди сельского округа Кожамберди общей площадью - 247 гектаров;</w:t>
      </w:r>
    </w:p>
    <w:bookmarkEnd w:id="27"/>
    <w:bookmarkStart w:name="z32" w:id="28"/>
    <w:p>
      <w:pPr>
        <w:spacing w:after="0"/>
        <w:ind w:left="0"/>
        <w:jc w:val="both"/>
      </w:pPr>
      <w:r>
        <w:rPr>
          <w:rFonts w:ascii="Times New Roman"/>
          <w:b w:val="false"/>
          <w:i w:val="false"/>
          <w:color w:val="000000"/>
          <w:sz w:val="28"/>
        </w:rPr>
        <w:t xml:space="preserve">
      27) села Кыраш сельского округа Кыраш общей площадью - 232,0 гектаров; </w:t>
      </w:r>
    </w:p>
    <w:bookmarkEnd w:id="28"/>
    <w:bookmarkStart w:name="z33" w:id="29"/>
    <w:p>
      <w:pPr>
        <w:spacing w:after="0"/>
        <w:ind w:left="0"/>
        <w:jc w:val="both"/>
      </w:pPr>
      <w:r>
        <w:rPr>
          <w:rFonts w:ascii="Times New Roman"/>
          <w:b w:val="false"/>
          <w:i w:val="false"/>
          <w:color w:val="000000"/>
          <w:sz w:val="28"/>
        </w:rPr>
        <w:t>
      28) села Косуйенки сельского округа Косуйенки общей площадью - 264,0 гектаров;</w:t>
      </w:r>
    </w:p>
    <w:bookmarkEnd w:id="29"/>
    <w:bookmarkStart w:name="z34" w:id="30"/>
    <w:p>
      <w:pPr>
        <w:spacing w:after="0"/>
        <w:ind w:left="0"/>
        <w:jc w:val="both"/>
      </w:pPr>
      <w:r>
        <w:rPr>
          <w:rFonts w:ascii="Times New Roman"/>
          <w:b w:val="false"/>
          <w:i w:val="false"/>
          <w:color w:val="000000"/>
          <w:sz w:val="28"/>
        </w:rPr>
        <w:t xml:space="preserve">
      29) станции Бесарык сельского округа Талап общей площадью - 230,1 гектаров; </w:t>
      </w:r>
    </w:p>
    <w:bookmarkEnd w:id="30"/>
    <w:bookmarkStart w:name="z35" w:id="31"/>
    <w:p>
      <w:pPr>
        <w:spacing w:after="0"/>
        <w:ind w:left="0"/>
        <w:jc w:val="both"/>
      </w:pPr>
      <w:r>
        <w:rPr>
          <w:rFonts w:ascii="Times New Roman"/>
          <w:b w:val="false"/>
          <w:i w:val="false"/>
          <w:color w:val="000000"/>
          <w:sz w:val="28"/>
        </w:rPr>
        <w:t>
      30) села Такыркол сельского округа Суттикудык общей площадью - 336,0 гектаров;</w:t>
      </w:r>
    </w:p>
    <w:bookmarkEnd w:id="31"/>
    <w:bookmarkStart w:name="z36" w:id="32"/>
    <w:p>
      <w:pPr>
        <w:spacing w:after="0"/>
        <w:ind w:left="0"/>
        <w:jc w:val="both"/>
      </w:pPr>
      <w:r>
        <w:rPr>
          <w:rFonts w:ascii="Times New Roman"/>
          <w:b w:val="false"/>
          <w:i w:val="false"/>
          <w:color w:val="000000"/>
          <w:sz w:val="28"/>
        </w:rPr>
        <w:t>
      31) села Манап сельского округа Манап общей площадью - 140,0 гектаров;</w:t>
      </w:r>
    </w:p>
    <w:bookmarkEnd w:id="32"/>
    <w:bookmarkStart w:name="z37" w:id="33"/>
    <w:p>
      <w:pPr>
        <w:spacing w:after="0"/>
        <w:ind w:left="0"/>
        <w:jc w:val="both"/>
      </w:pPr>
      <w:r>
        <w:rPr>
          <w:rFonts w:ascii="Times New Roman"/>
          <w:b w:val="false"/>
          <w:i w:val="false"/>
          <w:color w:val="000000"/>
          <w:sz w:val="28"/>
        </w:rPr>
        <w:t xml:space="preserve">
      32) станции Талап сельского округа Манап общей площадью - 98,6 гектаров Жанакорганского района Кызылординской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совместному постановлению и решению.</w:t>
      </w:r>
    </w:p>
    <w:bookmarkEnd w:id="33"/>
    <w:bookmarkStart w:name="z38" w:id="34"/>
    <w:p>
      <w:pPr>
        <w:spacing w:after="0"/>
        <w:ind w:left="0"/>
        <w:jc w:val="both"/>
      </w:pPr>
      <w:r>
        <w:rPr>
          <w:rFonts w:ascii="Times New Roman"/>
          <w:b w:val="false"/>
          <w:i w:val="false"/>
          <w:color w:val="000000"/>
          <w:sz w:val="28"/>
        </w:rPr>
        <w:t>
      2. Настоящее совместное постановление и решение вводятся в действие со дня первого официального опубликования.</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Жанакорганского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Макашов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внеочередной ХХХІХ</w:t>
            </w:r>
            <w:r>
              <w:br/>
            </w:r>
            <w:r>
              <w:rPr>
                <w:rFonts w:ascii="Times New Roman"/>
                <w:b w:val="false"/>
                <w:i/>
                <w:color w:val="000000"/>
                <w:sz w:val="20"/>
              </w:rPr>
              <w:t>сессии Жанакорганского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Амалбеков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Жанакорганского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Е.Ильясов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Жанакорганского района от "29" "ноября" 2019 года № 64 и к решению Жанакорганского районного маслихата от 29 ноября 2019 года №380</w:t>
            </w:r>
          </w:p>
        </w:tc>
      </w:tr>
    </w:tbl>
    <w:bookmarkStart w:name="z43" w:id="35"/>
    <w:p>
      <w:pPr>
        <w:spacing w:after="0"/>
        <w:ind w:left="0"/>
        <w:jc w:val="left"/>
      </w:pPr>
      <w:r>
        <w:rPr>
          <w:rFonts w:ascii="Times New Roman"/>
          <w:b/>
          <w:i w:val="false"/>
          <w:color w:val="000000"/>
        </w:rPr>
        <w:t xml:space="preserve"> Границы (черты) села Абдигаппар сельского округа Кыркенсе, села Баспакколь сельского округа Каратобе, села Коктобе сельского округа Коктобе, села Озгент сельского округа Озгент, села Аксуат сельского округа Озгент, села Кожакент сельского округа Кожакент, села Келинтобе сельского округа Келинтобе, села Акжол сельского округа М. Налибаева, села Жайылма сельского округа Жайылма, села Жанарык сельского округа Жанарык, села Кандоз сельского округа Кандоз, села Тугискен сельского округа Аккорган, села Кейден, сельского округа Кейден, село Аккум сельского округа Кейден, села Байкенже, сельского округа Байкенже, села Билыбай сельского округа Байкенже, села Сунаката, сельского округа Сунаката, села Енбек сельского округа Сунаката, села Бесарык, сельского округа Бесарык, села Кенес сельского округа Бесарык, села Екпинди, сельского округа Екпинди, села Бирлик, сельского округа Акуийк, поселка Шалхия, села Куттукожа поселка Шалхия, села Томенарык, сельского округа Томенарык, села Кожамберди сельского округа Кожамберди, села Кыраш сельского округа Кыраш, села Косуйенки, сельского округа Косуйенки, станции Бесарык сельского округа Талап, села Такыркол сельского округа Суттикудык, села Манап, сельского округа Манап, станции Талап, сельского округа Манап Жанакорганского района Кызылординской области.</w:t>
      </w:r>
    </w:p>
    <w:bookmarkEnd w:id="35"/>
    <w:p>
      <w:pPr>
        <w:spacing w:after="0"/>
        <w:ind w:left="0"/>
        <w:jc w:val="both"/>
      </w:pPr>
      <w:r>
        <w:rPr>
          <w:rFonts w:ascii="Times New Roman"/>
          <w:b w:val="false"/>
          <w:i w:val="false"/>
          <w:color w:val="ff0000"/>
          <w:sz w:val="28"/>
        </w:rPr>
        <w:t xml:space="preserve">
      Сноска. Приложение с изменением, внесенным совместным постановлением акимата Жанакорганского района Кызылординской области от 30.12.2020 </w:t>
      </w:r>
      <w:r>
        <w:rPr>
          <w:rFonts w:ascii="Times New Roman"/>
          <w:b w:val="false"/>
          <w:i w:val="false"/>
          <w:color w:val="ff0000"/>
          <w:sz w:val="28"/>
        </w:rPr>
        <w:t>№ 127</w:t>
      </w:r>
      <w:r>
        <w:rPr>
          <w:rFonts w:ascii="Times New Roman"/>
          <w:b w:val="false"/>
          <w:i w:val="false"/>
          <w:color w:val="ff0000"/>
          <w:sz w:val="28"/>
        </w:rPr>
        <w:t xml:space="preserve"> и решением Жанакорганского районного маслихата Кызылординской области от 30.12.2020 </w:t>
      </w:r>
      <w:r>
        <w:rPr>
          <w:rFonts w:ascii="Times New Roman"/>
          <w:b w:val="false"/>
          <w:i w:val="false"/>
          <w:color w:val="ff0000"/>
          <w:sz w:val="28"/>
        </w:rPr>
        <w:t>№ 613</w:t>
      </w:r>
      <w:r>
        <w:rPr>
          <w:rFonts w:ascii="Times New Roman"/>
          <w:b w:val="false"/>
          <w:i w:val="false"/>
          <w:color w:val="ff0000"/>
          <w:sz w:val="28"/>
        </w:rPr>
        <w:t xml:space="preserve"> (вводятся в действие со дня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1515"/>
        <w:gridCol w:w="2506"/>
        <w:gridCol w:w="717"/>
        <w:gridCol w:w="717"/>
        <w:gridCol w:w="717"/>
        <w:gridCol w:w="2507"/>
        <w:gridCol w:w="2508"/>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(гектар):</w:t>
            </w:r>
          </w:p>
        </w:tc>
        <w:tc>
          <w:tcPr>
            <w:tcW w:w="2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Многолетние насаждения</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Абдигаппар сельского округа Кыркенсе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Баспакколь сельского округа Каратобе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Коктобе сельского округа Коктобе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Озгент сельского округа Озгент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Аксуат сельского округа Озгент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Кожакент сельского округа Кожакент</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Келинтобе сельского округа Келинтобе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Акжол сельского округа М. Налибаева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Жайылма сельского округа Жайылма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232,18</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Жанарык сельского округа Жанарык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Кандоз сельского округа Кандоз</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Тугискен сельского округа Аккорган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Кейден, сельского округа Кейден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Аккум сельского округа Кейден</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Байкенже сельского округа Байкенже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Билыбай сельского округа Байкенже</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Сунаката сельского округа Сунаката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Енбек сельского округа Сунаката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Бесарык, сельского округа Бесарык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Кенес сельского округа Бесарык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Екпинди, сельского округа Екпинди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Бирлик сельского округа Акуийк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Шалхия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Куттукожа поселка Шалхия</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Томенарык сельского округа Томенарык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Кожамберди сельского округа Кожамберди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Кыраш сельского округа Кыраш</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Косуйенки сельского округа Косуйенки</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Бесарык сельского округа Талап</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Такыркол сельского округа Суттикудык</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Манап сельского округа Манап</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Талап сельского округа Манап</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