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7f3e" w14:textId="cec7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Мадениет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51-12. Зарегистрировано Департаментом юстиции Кызылординской области 5 января 2020 года № 7147.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Мадениет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142 412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139 798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143 045,9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633,9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“27” декабря 2019 года № 51-12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27 декабря 2019 года № 51-12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27 декабря 2019 года № 51-12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