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2850e" w14:textId="2d285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Кармакшинского района от 22 ноября 2017 года №5067 "Об утверждении схемы пастбищеоборотов по Кармакшинскому району на основании геоботанического обследования пастбищ"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Кармакшинского районного акимата Кызылординской области от 16 апреля 2019 года № 934. Зарегистрировано Департаментом юстиции Кызылординской области 18 апреля 2019 года № 6773. Утратило силу постановлением Кармакшинского районного акимата Кызылординской области от 14 января 2025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Кармакшинского районного акимата Кызылординской области от 14.01.2025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20 февраля 2017 года "О пастбищах"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Кармакшинского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Кармакшинского района от 22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 607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схемы пастбищеоборотов по Кармакшинскому району на основании геоботанического обследования пастбищ" (зарегистрировано в Реестре государственной регистрации нормативных правовых актов за номером 6060, опубликовано 14 декабря 2017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Кармакшинского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Макашов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Кармакшинского района от "16" апреля 2019 года №934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Кармакшинского района от "22" ноября 2017 года №607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по Кармакшинскому району на основании геоботанического обследования пастбищ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900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0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