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61a9" w14:textId="2506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№ 97 от 28 августа 2017 года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июля 2019 года № 260. Зарегистрировано Департаментом юстиции Кызылординской области 1 августа 2019 года № 6858. Утратило силу решением Аральского районного маслихата Кызылординской области от 12 февраля 2021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12.02.2021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августа 2017 года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5963, опубликовано в эталонном контрольном банке нормативных правовых актов Республики Казахстан от 3 октября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абзаца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раз в год в размере 40 месячных расчетных показателей и единовременную материальную помощь в размере 120 месячных расчетных показателей;";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пятого абзаца слова "и единовременную материальную помощь в размере 40 месячных расчетных показателей" исключить.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сорок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шестой сессии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Кеулимжаев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