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72fd" w14:textId="0857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24 января 2019 года № 5-қ. Зарегистрировано Департаментом юстиции Кызылординской области 25 января 2019 года № 6667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2011года "О государственном имуществе"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норматив отчисления части чистого дохода районных коммунальных государственных предприятий в местный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финансов Аральского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Аральского района Утешова 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Аральского района от "24" января 2019 года №5-қ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 в местный бюджет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местный бюджет, за исключением организаций среднего образования в организационно-правовой форме районных коммунальных государственных предприятий на праве хозяйственного ведения устанавливается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от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50 000 001тенге до 250 000 000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от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от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от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от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