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b7bd" w14:textId="6beb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10 июня 2016 года № 486 "О некоторых вопросах исполнения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декабря 2019 года № 119. Зарегистрировано Департаментом юстиции Кызылординской области 18 декабря 2019 года № 7028.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 486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исполнения бюджета" (зарегистрировано в Реестре государственной регистрации нормативных правовых актов за номером 5559, опубликовано 25 июля 2016 года в информационно-правовой системе "Әділет", 30 июля 2016 года в газетах "Сыр бойы" и "Кызылординские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Перечне уполномоченных органов, ответственных за взимание поступлений в областной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пятнадцать,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 из районных (городов областного значения) бюджетов на компенсацию потерь областного бюджета";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двадцать шесть,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"Возврат из районных (городов областного значения) бюджетов неиспользованных бюджетных кредитов, выданных из областного бюджета";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"Уполномоченные органы" слова "ГУ "Департамент внутренних дел Кызылординской области Министерства внутренних дел Республики Казахстан" заменить словами "ГУ "Департамент полиции Кызылординской области Министерства внутренних дел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