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3484" w14:textId="10b3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ноября 2019 года № 94. Зарегистрировано Департаментом юстиции Кызылординской области 5 ноября 2019 года № 6956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постановления акимата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Кызылординского областного акимата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за номером 4953, опубликовано 21 апреля 2015 года в газетах "Сыр бойы" и "Кызылординские вести" и 5 мая 2015 года в информационно-правовой системе нормативных правовых актов Республики Казахстан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Кызылординского областного акимата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внутреннего распорядка организации образования" (зарегистрировано в Реестре государственной регистрации нормативных правовых актов за номером 4954, опубликовано 21 апреля 2015 года в газетах "Сыр бойы" и "Кызылординские вести" и 5 мая 2015 года в информационно-правовой системе нормативных правовых актов Республики Казахстан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