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7bd2" w14:textId="18c7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и размера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октября 2019 года № 358. Зарегистрировано Департаментом юстиции Кызылординской области 17 октября 2019 года № 6936.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оказания социальной поддержки медицинским и фармацевтическим работникам, направленным для работы в сельскую местность Кызылординской области, за счет средств областного бюджета в размере пятисот месячных расчетных показателей.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2019 года № 358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медицинским и фармацевтическим работникам, направленным для работы в сельскую местность Кызылординской области, за счет средств областного бюджета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с изменением, внесенным решением Кызылординского областного маслихата от 25.12.2019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Кызылординской области за счет бюджетных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выплате социальной поддержки медицинским и фармацевтическим работникам, направленным для работы в сельскую местность Кызылординской области (далее - уполномоченный орган) - государственное учреждение "Управление здравоохранения акимата Кызылординской области";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 - работники, заключившие трудовой договор, имеющие высшее медицинское образование и соответствующий сертификат специалиста.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Единовременная помощь медицинским и фармацевтическим работникам, направленным на работу в сельскую местность, является социальная поддержка за счет средств областного бюджета (далее - социальная поддержка).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выплачивается уполномоченным органом путем перечисления через банки второго уровня или организации, осуществляющие отдельные виды банковской деятельности, на лицевые счета медицинских и фармацевтических работников, направленные сроком не менее 5 (пяти) лет после заключения трудового договора с работодателем.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период не менее 5 (пяти) лет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принятия решения о переводе уполномоченным органом в связи с производственной необходимостью, между медицинскими и фармацевтическими организациями расположенные в сельской местности, право на получение социальной поддержки за медицинских и фармацевтических работником сохраняется.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и фармацевтические работники для получения социальной поддержки представляют в уполномоченный орган следующие документы: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(при наличии);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Кызылординского областного маслихата от 25.12.2019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 3х4 (2 штуки).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целях кадрового обеспечения организаций здравоохранения: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список медицинских и фармацевтических работников, нуждающихся в социальной поддержке;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разъяснительную работу по вопросам оказания социальной поддержки.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направлению уполномоченного органа работодатель заключает трудовой договор с медицинских и фармацевтических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расторжения трудового договора с медицинским и фармацевтическим работником работодатель должен уведомить об этом уполномоченный орган не позднее 10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ранее выплаченных денежных средств при досрочном расторжении трудовых отношений предусматриваются трудовым договором.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