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a679" w14:textId="a15a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Приозерского городского маслихата от 17 февраля 2012 года № 2/8 "Об утверждении ставок земельного налога на территории, занятые под автостоянки (паркинги)"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21 ноября 2019 года № 35/345. Зарегистрировано Департаментом юстиции Карагандинской области 4 декабря 2019 года № 5549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Приозерского городского маслихата от 17 февраля 2012 года № 2/8 "Об утверждении ставок земельного налога на территории, занятые под автостоянки (паркинги)" (зарегистрировано в Реестре государственной регистрации нормативных правовых актов за № 8-4-272, опубликовано в газете "Приозерский вестник" № 12 (245) 30 марта 2012 года).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Абдимуталипов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