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6a0c" w14:textId="da56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XХVIІ сессии Улытауского районного маслихата от 26 декабря 2018 года № 241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25 ноября 2019 года № 322. Зарегистрировано Департаментом юстиции Карагандинской области 29 ноября 2019 года № 5546.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ХХVII сессии Улытауского районного маслихата от 26 декабря 2018 года №241 "О районном бюджете на 2019-2021 годы" (зарегистрировано в Реестре государственной регистрации нормативных правовых актов за №5114, опубликовано в газете "Ұлытау" от 5 января 2019 года №2-3 (6180), в Эталонном контрольном банке нормативных правовых актов Республики Казахстан в электронном виде от 22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8 909 183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5 292 405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3 612 129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8 941 091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78 442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102 262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23 820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110 350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110 350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102 262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25 263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33 351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2019 год в сумме 5000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текущий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и проведение ремонта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очистного сооружения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и благоустройство территории 10 трехкомнатных двухквартирных жилых домов по улице "20 лет Независимости Республики Казахстан"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2019 год, направленных на реализацию бюджетных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на 2019 год по реализации бюджетных программ через аппараты акима поселка, сельского округа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поселка и сельского округа из районного бюджета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содержание культурно-досугового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технического обследования аварийных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