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74f" w14:textId="669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XХVIІ сессии Улытауского районного маслихата от 26 декабря 2018 года № 241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21 мая 2019 года № 280. Зарегистрировано Департаментом юстиции Карагандинской области 24 мая 2019 года № 5360.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 сессии Улытауского районного маслихата от 26 декабря 2018 года № 241 "О районном бюджете на 2019-2021 годы" (зарегистрировано в Реестре государственной регистрации нормативных правовых актов за № 5114, опубликовано в газете "Ұлытау өңірі" от 5 января 2019 года № 2-3 (6180), в Эталонном контрольном банке нормативных правовых актов Республики Казахстан в электронном виде от 22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8 010 024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5 092 405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2 912 970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8 043 375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78 442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23 820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111 793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102 262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23 820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33 351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