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7e0" w14:textId="53ef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сельском округе Есиль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Есиль Осакаровского района Карагандинской области от 11 марта 2019 года № 1-р. Зарегистрировано Департаментом юстиции Карагандинской области 15 марта 2019 года № 5232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учитывая мнение жителей села и на основании заключения областной ономастической комиссии аким сельского округа Есиль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Колхозное сельского округа Есиль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Трактористов на улицу Сарыарқа;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Ленина на улицу Қазақстан;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Красноармейская на улицу Астана;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Октябрьская на улицу Бастау.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Сандалиди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