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3de6" w14:textId="1ef3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сессии Бухар-Жырауского районного маслихата от 11 января 2019 года № 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 сентября 2019 года № 4. Зарегистрировано Департаментом юстиции Карагандинской области 9 сентября 2019 года № 5462.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Бухар-Жырауского районного маслихата от 11 января 2019 года №6 "О районном бюджете на 2019-2021 годы" (зарегистрировано в Реестре государственной регистрации нормативных правовых актов за №5149, опубликовано в Эталонном контрольном банке нормативных правовых актов Республики Казахстан в электронном виде 23 января 2019 года, в районной газете "Buqar jyraý jarshysy" №4 от 26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10 513 861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1 656 539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22 566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8 823 770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10 556 356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102 262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46 729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98 028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98 028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102 262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46 730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2019 год нормативы распределения доходов в бюджет района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30 процентов;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