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691f" w14:textId="5036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31 сессии Бухар-Жырауского районного маслихата от 11 января 2019 года № 6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20 июня 2019 года № 9. Зарегистрировано Департаментом юстиции Карагандинской области 27 июня 2019 года № 5400.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31 сессии Бухар-Жырауского районного маслихата от 11 января 2019 года №6 "О районном бюджете на 2019-2021 годы" (зарегистрировано в Реестре государственной регистрации нормативных правовых актов за №5149, опубликовано в Эталонном контрольном банке нормативных правовых актов Республики Казахстан в электронном виде 23 января 2019 года, в районной газете "Buqar jyraý jarshysy" №4 от 26 января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Бухар-Жырауского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10 207 615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1 619 718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10 986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22 566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8 554 345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10 250 110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55 983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102 262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46 279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98 478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98 478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102 262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46 280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42 496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№6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№6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26 311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№6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 по селам, поселкам, сельским округам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Жанаталап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