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e36c" w14:textId="2ffe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26 апреля 2019 года № 48/517. Зарегистрировано Департаментом юстиции Карагандинской области 3 мая 2019 года № 5313. Утратило силу решением Абайского районного маслихата Карагандинской области от 26 декабря 2023 года № 15/147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Абайского районного маслихата от 12 июня 2014 года № 30/310 "Об утверждении Правил оказания социальной помощи, установления размеров и определения перечня отдельных категорий нуждающихся граждан Абайского района" (зарегистрировано в Реестре государственной регистрации нормативных правовых актов за № 2674, опубликовано в районной газете "Абай-Ақиқат" от 12 июля 2014 года № 27 (4030), в информационно–правовой системе "Әділет" 17 июля 2014 года),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Абайского района,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Международный женский день - 8 марта;";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Независимости Республики Казахстан – 16 декабря.";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Перечень получателей к памятным датам и праздничным дням: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советских войск с территории Афганистана – 15 февраля: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катастрофы на Чернобыльской атомной электро-станции – 26 апреля: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Наурыз мейрамы – 21 - 23 марта: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 группы;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инвалиды;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Международный женский день - 8 марта: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 и "Күміс Алқа", награжденные орденами Мать-героиня, Материнская Слава 1 и 2 степени;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семьи, имеющих четырех и более несовершеннолетних детей;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Республики Казахстан – 16 декабря: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 оплату посещения детей дошкольных учреждениях, согласно спискам, предоставляемым районным отделом образования.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отнесения граждан к категории нуждающихся при наступлении трудной жизненной ситуации является причинение ущерба гражданину (семье) либо его имуществу вследствие стихийного бедствия или пожара либо наличие социально-значимого заболевания – "туберкулез" в период амбулаторного лечения.".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Предельный размер социальной помощи при наступлении трудной жизненной ситуации – до 40 месячных расчетных показателей.";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Титовская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