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e36c" w14:textId="2ffe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26 апреля 2019 года № 48/517. Зарегистрировано Департаментом юстиции Карагандинской области 3 мая 2019 года № 5313. Утратило силу решением Абайского районного маслихата Карагандинской области от 26 декабря 2023 года № 15/147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за № 2674, опубликовано в районной газете "Абай-Ақиқат" от 12 июля 2014 года № 27 (4030), в информационно–правовой системе "Әділет" 17 июля 2014 года),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Абайского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Международный женский день - 8 марта;";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День Независимости Республики Казахстан – 16 декабря.";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 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Перечень получателей к памятным датам и праздничным дням: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советских войск с территории Афганистана – 15 февраля: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катастрофы на Чернобыльской атомной электро-станции – 26 апреля: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Наурыз мейрамы – 21 - 23 марта: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1, 2 группы;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инвалиды;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Международный женский день - 8 марта: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 и "Күміс Алқа", награжденные орденами Мать-героиня, Материнская Слава 1 и 2 степени;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семьи, имеющих четырех и более несовершеннолетних детей;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Республики Казахстан – 16 декабря: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 оплату посещения детей дошкольных учреждениях, согласно спискам, предоставляемым районным отделом образования.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отнесения граждан к категории нуждающихся при наступлении трудной жизненной ситуации является причинение ущерба гражданину (семье) либо его имуществу вследствие стихийного бедствия или пожара либо наличие социально-значимого заболевания – "туберкулез" в период амбулаторного лечения.".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Предельный размер социальной помощи при наступлении трудной жизненной ситуации – до 40 месячных расчетных показателей.";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Титовская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