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5e74" w14:textId="a565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Шахтинского региона и их использованию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2019 года № 1682/37. Зарегистрировано Департаментом юстиции Карагандинской области 30 декабря 2019 года № 5617.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Министра Республики Казахстан - Министра сельского хозяйства Республики Казахстан от 24 апреля 2017 года №173 "Об утверждении Правил рационального использования пастбищ", (зарегистрированным в Реестре государственной регистрации нормативных правовых актов № 15090), порядком рационального использования пастбищ с учҰтом нормы нагрузки,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управлению пастбищами города Шахтинска и прилегающих поселков и их использованию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1682/37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Шахтинского региона и их использованию на 2020-2021 годы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План по управлению пастбищами Шахтинского региона и их использованию на 2020-2021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(зарегистрированного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(далее – Приказ) (зарегистрированного в Реестре государственной регистрации нормативных правовых актов за № 11064).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разработки Плана использована следующая информация: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геоботаническому обследованию земель города Шахтинска и прилегающих поселков Карагандинской области, полученный от Департамента земельного кадастра и технического обследования недвижимости – филиал некоммерческого акционерного общества "Государственная корпорация "Правительство для граждан" по Карагандинской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объектах, представленные государственным учреждением "Отдел ветеринарии города Шахтинск";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представленные государственным учреждением "Отдел ветеринарии города Шахтинск";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представленные государственным учреждением "Отдел ветеринарии города Шахтинск";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представленные государственными органами, физическими или юридическими лицами.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Учитывая индустриальную направленность города Шахтинск, потенциал сельского хозяйства не велик и не позволяет обеспечить потребности города. Продукция, как животноводства, так и растениеводства в основном производится личными подсобными хозяйствами.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административной территории города не имеется достаточного количества земель, пригодных для использования в качестве сельскохозяйственных угодий.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Рациональное использование земель сельскохозяйственного назначения обеспечение собственниками земельных участков и землепользователей эффективного использования земельных ресурсов, недопущение снижения плодородия почвы и оптимальное использование земли в целях получения необходимых показателей продуктивности.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Использование пастбищ без их деградации является главной задачей, в связи с этим разработан План по управлению пастбищами города Шахтинска и прилегающих поселков и их использованию на 2020-2021 годы, схемы пастбищеоборотов для сельскохозяйственных формирований и населения, что позволит обеспечить, потребность в кормах и предотвратить процесс деградации пастбищ.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земель и их объемы в регионе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города Шахтинска и прилегающих поселков степная, равнинная, на юге и западе располагается Казахский мелкосопочник. Климат умеренный континентальный, засушливый, с преобладанием ясной погоды. Зима суровая, обычно малоснежная, с сильными буранами и метелями. Средняя температура января – минус 19 градусов, иногда морозы достигают – минус 40-45 градусов. Средняя толщина снежного покрова 10 см. Средние температуры июля 23-25 градусов. Бывают суховеи, когда температура доходит до 45 градусов. Осадки выпадают главным образом летом (около 250 миллиметров).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территории проходит река Шерубай-Нура. Река не судоходная, весной ширина русла достигает до 10 метров, летом до 2-6 метров, скорость течения 1 меторв в секунду, наиболее высокий уровень воды не превышает 1 метра, грунт каменисто-песчанный, берега низкие. Имеются мелкие водоҰмы, образовавшиеся вследствие проседания земли из-за шахтных выработок.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Шахтинский регион находится в степной зоне, которая в зависимости от климатических условий, растительности и почв относится к подзоне сухих степей. Для подзоны характерны каштановые и лугово-каштановые почвы, которые по мощности гумусового горизонта среднемощные и маломощные.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Растительный покров природных кормовых угодий находится в тесной зависимости от экологических факторов: климат, рельеф, почвы и характер использования. В травостое преобладают следующие виды растений: типчак, вострец, овсяница и разновидности полыни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Урожайность травы по данным геоботанического обследования может варьироваться от 2,0 до 5,5 центнеров с гектара, в зависимости от погодных условий года и типа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характеризовать в целом пастбища региона, то его продуктивность непостоянна, меняется из года в год в зависимости от количества воды в снежном покрове и дождевых осадков весной.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Рациональное использование пастбищ в районе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данным земельного баланса на 1 ноября 2019 года площадь, закрепленная за регионом, составляет 23619 гектар. В зависимости от целевого назначения весь земельный фонд распределяется по категориям.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данным таблицы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видно, что общая площадь пастбищ по региону составляет 5879 гектар, из которых 16,3% или 957 гектар пастбищ расположено на землях сельскохозяйственного использования, которые находятся в частной собственности или во временном долгосрочном землепользовании.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этих земель расположены вблизи поселков. В настоящее время, из-за несоблюдения порядка использования пастбищ и выпаса большого количества скота, из-за не ухоженности, фонд кормовых растений из года в год уменьшается. Вследствие этого, такие пастбища зарастают такими травами как есекмия, безлистый ежовник, гармала, чертополох и другими крупностебельными растениями, которые не употребляются животным в пищу.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целом, на научно-обоснованной практике для сохранения продуктивности пастбищ на долгие годы, пользователям пастбищ необходимо учитывать три основных требования: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пастбищном участке соблюдать нормы количества скота;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использования пастбищ 30-40 процентов валового продукта должны быть сохранены;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выпаса скота на пастбище, растения должны быть высотой 4-5 сантиметра. Потому что скот съедает практически все листья растений, к зиме в их фонде остается меньше питательных веществ. Иногда зимой растения обмораживаются, а выжившие, хотя и расцветают весной, имеют травянистость низкого качества;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рекомендуется соблюдение сроков выпаса скота. Выпас скота весной необходимо начинать через 10-12 дней после того, как многие многолетние травы начнут запасаться питательными веществами.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этих правил ведет к резкому снижению продукции пастбищ в следующем году. Но, тем не менее, известно, что травянистость пастбищ в течение года может меняться по разным причинам.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Сегодня, коренным образом изменился геоботанический состав растительности сенокосных угодий и пастбищ в целом. Такая ситуация требует проведения других агротехнических мероприятий и мелиорации земель. Способ переменных пастбищ, требующий восстановления роста травы, на изношенных пастбищах следует вести на научной основе.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регионе имеется одна ветеринарная станция, которая полностью укомплектована специалистами ветеринарами, оборудованием (компьютеры, холодильники, необходимые инструменты). Перед выгоном на выпас скота сельских округов в полном объҰме выполняются запланированные ежегодные противоэпизоотические мероприятия, работы по ветеринарной профилактической прививке, аллергические и серологические проверочные работы. Небрежное содержание скота, отсутствие контроля при случке, при окоте скота, отсутствие контроля, за здоровьем скота, нарушение правил объединения, группировки скота и другие нарушения приводят к распространению инфекции среди животных. Поэтому при использовании пастбищ и содержании скота необходимо строго соблюдать ветеринарно-санитарные и зоогигиенические правила. В местах возникновения заболевания должны быть проведены работы по вакцинации животных, дезинфекции, дератизации. Из-за близкого расположения поселков на территории региона имеется один скотомогильник, расположенный в поселке Шахан, в котором уничтожаются трупы больных животных со всего региона, в том числе посредством сжигания в инсенираторе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сезонной эксплуатации пастбищ населенных пунктов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административной территории города Шахтинска и прилегающих поселков насчитывается 729 домашних хозяйств, с численностью крупного и мелкого скота порядка 7000 голов. Зарегистрировано 8 крестьянских хозяйств и 15 индивидуальных предпринимателей, занимающихся производством животноводческой продукции.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настоящее время поголовье скота составляет 4382 голов овец и коз, 2083 голову крупно - рогатого, 817 головы лошадей. Содержание скота в основном полустойловое, в течение шести месяцев в год пасутся в окрестностях поселков, то есть скот не отдаляется от села на дистанцию больше 2-4 километров. Пастбищный период начинается в начале апреля месяца и заканчивается конец октября – ноябрь. Зимнее содержание стойловое. Корма на стойловый период заготавливаются с природных сенокосов и покупкой в других близлежащих районов.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Сейчас практически большая часть этих земель повреждена, изношена. Потому что во дворах населения и крестьянских хозяйствах содержится более семи тысяч сельскохозяйственных животных, соответственно плотность скота в несколько раз превышает размер (норматив), действующий в этом регионе.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Расчет потребности в пастбищах проводится согласно норм нагрузки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на основании материалов геоботанических обследований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учетом приведенной таблицы необходимо отметить недостаточность пастбищных земель, соответственно плотность скота в несколько раз превышает норматив, действующий в регионе.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Кроме этого, в связи с ограниченными площадями пастбищ на территории региона проводится информационно-разъяснительная работа с сельхозтоваропроизводителями об имеющихся мерах государственной поддержки бизнеса для возможного развития откормочных площадок.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Разработка схемы обращения пастбища в целях эффективного использования отдаленных пастбищ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Схемы пастбищеоборотов разрабатываются на основании геоботанического обследования пастбищ.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различных природных зон и типов пастбищ разрабатываются соответствующие схемы пастбищеоборотов.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Существуют две системы использования пастбищ пригонная и отгонная. Первая возможна в том случае, если пастбища расположены на расстоянии до 3 километров от скотного двора, вторая при большой удаленности пастбищ.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данном плане приведена система пригонного использования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Дойные гурты крупного рогатого скота и мелкого рогатого скота выпасаются на пригонной основе.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Устройство водопоев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 Весной при сочной траве животных необходимо поить до 3-4 раз, а летом в жару – до 7-8 раз. Лучшие водопои - чистые реки, ручьи, пруды с проточной свежей водой. Водопои с загрязненной, застойной водой для скота непригодны, так как могут вызвать заболевания животных, особенно глистные.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Устройство прогонов. Прогоны устроены достаточной ширины, чтобы скот не теснился и не скучивался. Ширина прогонов на 100 голов для крупного рогатого скота 20-25 метра, молодняка до одного года 10-15 метра, табуна лошадей 15-20 метра, для отары овец 500-600 голов 30-35 метра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Заключение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Развитие животноводческой отрасли в стране связаны в первую очередь с постоянным налаживанием кормовой базы и его укреплением. Основным составом кормов скота является травянистость пастбищ. В соответствии с требованиями Закона организация эффективного использования земель в районе, требует нескольких мероприятий в системе управления, планирования. Сегодня вопросы рационального и устойчивого управления пастбищными ресурсами актуальны. О необходимости возрождения отечественного животноводства, с учетом исторически сложившихся традиций, а также научно-технического управления отметил Глава государства в Стратегии "Казахстан-2050".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Одним словом, в настоящем плане предусмотрены конкретные меры, регулирующие аккуратное использование природных пастбищ для развития животноводства в районе. Если в районе наладить эффективное использование пастбищных угодий, можно повысить поголовье скота, производимого им молока, мяса и других продуктов.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пастбищ по продуктивности согласно геоботаническому обследованию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типа пастбищ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 сезонам центнер с гектара сухой массы / центнер с гектара кормовых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Типчаково-шренковскополынные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2,4/1,2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3,4/1,7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Австрийскополынно-разнотравно-типчаковые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0,4/0,2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Вострецово-разнотравные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5,2/3,3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6,5/3,3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4,7/1,8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шренковскополынные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2,3/1,4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3,1/1,6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2,9/1,3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 шренковскополынные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2,6/1,6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3,2/1,6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 злаковые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5,6/3,1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Полынно-вострецовые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2,1/1,3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5,6/3,1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Шренковскополынно- типчаковые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1,1/0,6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2,7/1,5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Вострецовые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8,8/5,6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11,0/5,6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6,6/2,4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4,5/2,9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6,3/3,4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5,1/2,3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Шренковскополынно- акмамыковые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1,6/0,7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качества пастбищ по продуктивности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сезонность использования пастбищ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пастбищ по продуктивности в центнерах с гектара кормовых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среднего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 Шахтинского региона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 и иного несельскохозяйственного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в районе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пастбищами скота жителей города и поселков Шахтинского региона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пастбища в перерасчете на зеленый корм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расположенных у поселков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Охват, +,-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голову,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крупно-рогатый скот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рогатый скот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крупно-рогатый скот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рогатый скот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крупно-рогатый скот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рогатый скот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для Шахтинского региона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1501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пунктом 9 Правил рационального использования пастбищ, утвержденных приказом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региона не имеется.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