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543b" w14:textId="9115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детей в дошкольные организации образования города Шахтинска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28 ноября 2019 года № 49/04. Зарегистрировано Департаментом юстиции Карагандинской области 4 декабря 2019 года № 5547. Утратило силу постановлением акимата города Шахтинска Карагандинской области от 1 октября 2021 года № 52/01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Шахтинска Карагандинской области от 01.10.2021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52/01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детей в дошкольные организации образования города Шахтинска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Тлеубергенова К. 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детей в дошкольные организации образования города Шахтинска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детей в дошкольные организации образования города Шахтинска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"Об образовании" и определяют порядок приема детей в дошкольные организации образования, независимо от форм их собственности и ведомственной подчиненности.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дошкольных организаций являются: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жизни и здоровья детей;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оптимальных условий, обеспечивающих физическое, интеллектуальное и личностное развитие воспитанников, в том числе для воспитанников с особыми образовательными потребностями и индивидуальными возможностями;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качественной предшкольной подготовки;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семьей для обеспечения полноценного развития ребенка;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консультативной и методической помощи родителям по вопросам воспитания, обучения, развития детей и охраны здоровья.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структурной единицей дошкольной организации является группа. Группы комплектуются по одновозрастному или разновозрастному принципу.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Наполняемость групп дошкольной организации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15893).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Дошкольные организации различаются по времени пребывания воспитанников и функционируют в режиме: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полного пребывания;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неполного пребывания;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круглосуточного пребывания.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Дошкольные организации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настоящими Правилами, уставом дошкольной организации и другими нормативными правовыми актами Республики Казахстан, регулирующими сферу дошкольного воспитания и обучения.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обучению, коррекции нарушения развития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инклюзивного образования для детей в возрасте от одного года до достижения школьного возраста.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детей в дошкольные организации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под № 10981).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детей на постоянное или временное пребывание ведется в течение года при наличии в них свободных мест.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местами из одной дошкольной организации в другую внутри населенного пункта осуществляется на места постоянного пребывания при согласовании родителей и руководителей дошкольной организации, при соответствии возрастной группе, языка обучения.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документов, необходимых для зачисления детей в дошкольные организации образования: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 зачисление (действительно в течение 5-ти рабочих дней со дня выдачи);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одного из родителей или законных представителей (для идентификации);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свидетельствующий рождение ребенка (для идентификации);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 здоровья ребенка по форме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(зарегистрированный в Реестре государственной регистрации нормативных правовых актов под № 2423);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состоянии здоровья ребенка;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психолого-медико-педагогической консультации (для детей с особыми образовательными потребностями).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Дошкольная организация организует свою деятельность по следующим периодам: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1 сентября по 30 мая – учебный год (период освоения содержания программы,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под № 14235);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июня по 31 августа – летний оздоровительный период;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 из дошкольной организации детей достигших школьного возраста осуществляется до 1 августа ежегодно;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перевод детей из одной возрастной группы в другую осуществляется c 1 по 31 августа текущего года.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классах предшкольной подготовки учебный процесс осуществляется с 1 сентября текущего года по 25 мая следующего года. В течение учебного года устанавливаются каникулы.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ребенком сохраняется место в дошкольной организации в случаях: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болезни, лечения, оздоровления, коррекции и реабилитации ребенка в организациях здравоохранения, образования и иных организациях (при предоставлении справки по показанию, заключения);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законным представителям ребенка трудового отпуска (при предоставлении письменного заявления).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Отчисление детей из дошкольных организаций производится в случаях: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требований договора между дошкольной организацией и родителем или иным законным представителем ребенка;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пропуска ребенком более одного месяца без уважительных причин и предупреждения администрации;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медицинских противопоказаний, препятствующих его пребыванию на основании справки врачебной консультационной комиссии.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дошкольной организации при приеме ребенка в дошкольную организацию знакомит законных представителей с уставом, документами, регламентирующими порядок приема и организации учебно-воспитательного процесса и медицинского обслуживания, заключает договор c законными представителями.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Взаимоотношения между дошкольной организацией и законными представителями регулируются договором, который заключается при зачислении ребенка в дошкольную организацию.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Отношения воспитанника, родителей и сотрудников дошкольной организации строятся на основе сотрудничества, взаимного уважения участников образовательного процесса и с учетом предоставления воспитаннику свободы развития в соответствии с индивидуальными особенностями.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