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b079" w14:textId="223b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на обучение в организации образования города Шахтинска, реализующие общеобразовательные учебные программы начального, основного среднего, общего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11 ноября 2019 года № 46/01. Зарегистрировано Департаментом юстиции Карагандинской области 15 ноября 2019 года № 5527. Утратило силу постановлением акимата города Шахтинска Карагандинской области от 1 октября 2021 года № 52/01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Шахтинска Карагандинской области от 01.10.2021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52/01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приема на обучение в организации образования города Шахтинска, реализующие общеобразовательные учебные программы начального, основного среднего, общего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Тлеубергенова К. 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на обучение в организации образования города Шахтинска, реализующие общеобразовательные учебные программы начального, основного среднего, общего среднего образования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на обучение в организации образования города Шахтинска, реализующие общеобразовательные учебные программы начального, основного среднего, общего среднего образования,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27 июля 2007 года "Об образовании" (далее – Закон) и определяют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образования, (далее – организации образования) независимо от форм их собственности и ведомственной подчиненности.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Организации образования осуществляют прием на обучение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настоящими Правилами, иными нормативными правовыми актами, а также разработанными на их основе уставами организаций образования.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Зачисление в число обучающихся производится на основании приказа руководителя организации образования.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Не допускается комплектование классов по уровню подготовки и степени развития обучающихся.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приеме обучающихся в организации образования руководители организаций образования заключают с родителями или иными законными представителями детей или обучающихся договора на оказание образовательных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 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образовательных услуг,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93, (зарегистрирован в Реестре государственной регистрации нормативных правовых актов под № 13227).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Прием на обучение в организации образования детей с особыми образовательными потребностями осуществляется с учетом заключения педагого-медико-психологической консультации при согласии родителей или иных законных представителей ребенка.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Родители или иные законные представители ребенка или обучающегося выбирают организации образования с учетом желания, индивидуальных склонностей и особенностей ребенка или обучающегося.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отказа в приеме на обучение в организацию образования, родители или иные законные представители обучающегося обращаются по месту жительства в местные органы управления образованием.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Организации образования, реализующие общеобразовательные учебные программы начального образования, обеспечивают прием в первый класс детей шести лет и детей, которым в текущем календарном году исполняется шесть лет, с обеспечением доступа всех детей, проживающих на территории обслуживания организации образования, независимо от уровня подготовки.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приема детей в первый класс необходимы следующие документы: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 от родителей или иных законных представителей ребенка;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 о состоянии здоровья по форме 026/у-3,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июня 2003 года № 469 "Об утверждении Инструкции по заполнению и ведению учетной формы 026/у-3 "Паспорта здоровья ребенка" (зарегистрирован в Реестре государственной регистрации нормативных правовых актов под № 2423);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 о состоянии здоровья по форме 063/у,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фотографии размером 3х4 в количестве двух штук.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документов, указанных в настоящем пункте, от родителей или иных законных представителей детей, поступающих в первый класс организаций образования, реализующих общеобразовательные учебные программы начального образования, производится с 1 июня по 30 августа текущего календарного года.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детей в первый класс организаций образования, реализующих общеобразовательные учебные программы начального образования, кроме специализированных организаций образования, гимназий и лицеев, экзамены, тестирование, зачеты, конкурсы не проводятся.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детей, не посещавших дошкольные учреждения или не прошедших предшкольную подготовку, организациями образования организуются подготовительные курсы до начала учебного года.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обучающихся во вторые, третьи, четвертые, пятые, шестые, седьмые, восьмые, девятые классы организаций образования, реализующих общеобразовательные учебные программы начального и основного среднего образования, осуществляется с обеспечением доступа обучающихся, проживающих на территории обслуживания организации образования.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обучающихся в десятые, одиннадцатые классы организаций образования, реализующих общеобразовательные учебные программы общего среднего образования, осуществляется с обеспечением доступа обучающихся, проживающих на территории обслуживания организации образования, и на основании личного заявления обучающихся либо заявления их родителей или иных законных представителей, а также наличия документа государственного образца об основном среднем образовании.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начинается после вручения документа государственного образца об основном среднем образовании.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 обучающихся в десятые, одиннадцатые классы гимназий, лицеев осуществляется в соответствии с уставом гимназии, лицея на основании личного заявления обучающихся либо заявления их родителей или иных законных представителей и наличия документа государственного образца об основном среднем образовании без учета территории обслуживания данных видов организаций образования.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Гимназии и лицеи формируют общеобразовательные классы для обеспечения получения обязательного объема знаний, определенных государственными общеобязательными стандартами образования Республики Казахстан, с обеспечением доступа обучающихся, проживающих на территории обслуживания организации образования.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Зачисление, перевод из класса в класс, отчисление производится решением Совета (педсовета) гимназии и лицея по результатам успеваемости (рейтингового балла) в соответствии с Уставом гимназии, лицея.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Отчисленные учащиеся продолжают образование в общеобразовательных классах гимназии, лицея или переводятся городским отделом образования в общеобразовательную школу по месту жительства.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