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3919" w14:textId="77e3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2018 года № 349 "О городском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декабря 2019 года № 474. Зарегистрировано Департаментом юстиции Карагандинской области 18 декабря 2019 года № 5590.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2018 года № 349 "О городском бюджете на 2019 – 2021 годы" (зарегистрировано в Реестре государственной регистрации нормативных правовых актов за № 5092, опубликовано в Эталонном контрольном банке нормативных правовых актов Республики Казахстан в электронном виде от 08 января 2019 года, №1 (2346) газеты "Шарайна" от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15 032 429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3 062 918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37 647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40 600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11 891 264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15 301 308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238 879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238 879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