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02c6" w14:textId="ebf0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2018 года № 349 "О городском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18 октября 2019 года № 457. Зарегистрировано Департаментом юстиции Карагандинской области 23 октября 2019 года № 5504.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2018 года № 349 "О городском бюджете на 2019 – 2021 годы" (зарегистрировано в Реестре государственной регистрации нормативных правовых актов за № 5092, опубликовано в Эталонном контрольном банке нормативных правовых актов Республики Казахстан в электронном виде от 08 января 2019 года, №1 (2346) газеты "Шарайна" от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15 047 112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3 290 022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28 647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11 687 843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15 315 991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238 879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238 879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268 879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2019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349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11 687 843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