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9730" w14:textId="f359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ХХІХ сессии Каражалского городского маслихата от 25 декабря 2018 года № 250 "О бюджете города Каражал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20 августа 2019 года № 310. Зарегистрировано Департаментом юстиции Карагандинской области 2 сентября 2019 года № 5448.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ХХІХ сессии Каражалского городского маслихата от 25 декабря 2018 года № 250 "О бюджете города Каражал на 2019-2021 годы" (зарегистрировано в реестре государственной регистрации нормативных правовых актов за номером 5142, опубликовано в газете "Қазыналы өңір" 19 января 2019 № 3 (938),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2019-2021 годы согласно приложениям 1, 2 и 3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3 738 674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1 005 484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2 700 027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3 837 145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28 000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70 471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70 471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95 471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ХХХVI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Шамбулов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2019 год, финансируемые через аппарат акима поселка Шалгинск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здания средней общеобразовательной школы № 6, расположенного по адресу: Карагандинская область, город Каражал, микрорайон Актай, улица Атасуйская (без наружных инженерных сетей)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пристройки к средней общеобразовательной школе № 1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дома, расположенного по адресу: город Каражал, улица Абая, дом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Реконструкция наружный сетей и благоустройство территории жилого дома по адресу: город Каражал, 25 квартал, дом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Реконструкция наружный сетей и благоустройство территории жилого дома по адресу: город Каражал, улица Абая, дом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дома по адресу: город Каражал, 25 квартал, дом 4"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 сметной документации по объекту: "Реконструкция жилого дома по адресу: город Каражал, улица Абая, дом 5"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дома, расположенного по адресу: город Каражал, улица Абая, дом 3 (без наружных инженерных сетей и благоустройства)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 дом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подвод водопроводных сетей до границ потребителей город Каражал, 4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"На реконструкцию канализационных сетей города Каражал, 2 очередь"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"На реконструкцию канализационных сетей поселка Жайрем, 2 очередь"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"Благоустройство сквера перед городской библиотекой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входной арки в город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по объекту "Реконструкция стадиона "Горняк"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